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B7AA" w14:textId="77777777" w:rsidR="00D40DDD" w:rsidRPr="00CA27F3" w:rsidRDefault="00D40DDD" w:rsidP="006469DA">
      <w:pPr>
        <w:widowControl w:val="0"/>
        <w:tabs>
          <w:tab w:val="left" w:pos="207"/>
          <w:tab w:val="left" w:pos="657"/>
        </w:tabs>
        <w:rPr>
          <w:rFonts w:ascii="Arial" w:hAnsi="Arial" w:cs="Arial"/>
          <w:b/>
        </w:rPr>
      </w:pPr>
    </w:p>
    <w:p w14:paraId="4EFF3DB8" w14:textId="0F984159" w:rsidR="003A6DBE" w:rsidRPr="004C7B86" w:rsidRDefault="003A6DBE" w:rsidP="002F456E">
      <w:pPr>
        <w:widowControl w:val="0"/>
        <w:jc w:val="center"/>
        <w:rPr>
          <w:rFonts w:ascii="Arial" w:hAnsi="Arial" w:cs="Arial"/>
          <w:b/>
        </w:rPr>
      </w:pPr>
      <w:r w:rsidRPr="004C7B86">
        <w:rPr>
          <w:rFonts w:ascii="Arial" w:hAnsi="Arial" w:cs="Arial"/>
          <w:b/>
        </w:rPr>
        <w:t>WEED CONTROL BOARD MEETING</w:t>
      </w:r>
    </w:p>
    <w:p w14:paraId="30EF9EC0" w14:textId="23308AFE" w:rsidR="003A6DBE" w:rsidRPr="004C7B86" w:rsidRDefault="002F456E" w:rsidP="002F456E">
      <w:pPr>
        <w:widowControl w:val="0"/>
        <w:jc w:val="center"/>
        <w:rPr>
          <w:rFonts w:ascii="Arial" w:hAnsi="Arial" w:cs="Arial"/>
          <w:b/>
        </w:rPr>
      </w:pPr>
      <w:r w:rsidRPr="004C7B86">
        <w:rPr>
          <w:rFonts w:ascii="Arial" w:hAnsi="Arial" w:cs="Arial"/>
          <w:b/>
          <w:caps/>
        </w:rPr>
        <w:t>june 13</w:t>
      </w:r>
      <w:r w:rsidR="008E0C85" w:rsidRPr="004C7B86">
        <w:rPr>
          <w:rFonts w:ascii="Arial" w:hAnsi="Arial" w:cs="Arial"/>
          <w:b/>
          <w:caps/>
        </w:rPr>
        <w:t>, 2022</w:t>
      </w:r>
    </w:p>
    <w:p w14:paraId="729969CC" w14:textId="77777777" w:rsidR="00D40DDD" w:rsidRPr="004C7B86" w:rsidRDefault="00D40DDD" w:rsidP="00573612">
      <w:pPr>
        <w:widowControl w:val="0"/>
        <w:rPr>
          <w:rFonts w:ascii="Arial" w:hAnsi="Arial" w:cs="Arial"/>
          <w:b/>
        </w:rPr>
      </w:pPr>
    </w:p>
    <w:p w14:paraId="5B4C530C" w14:textId="25D9BF82" w:rsidR="003A6DBE" w:rsidRPr="004C7B86" w:rsidRDefault="003A6DBE" w:rsidP="00D9014D">
      <w:pPr>
        <w:widowControl w:val="0"/>
        <w:jc w:val="both"/>
        <w:rPr>
          <w:rFonts w:ascii="Arial" w:hAnsi="Arial" w:cs="Arial"/>
          <w:b/>
        </w:rPr>
      </w:pPr>
      <w:bookmarkStart w:id="0" w:name="_Hlk42610460"/>
      <w:r w:rsidRPr="004C7B86">
        <w:rPr>
          <w:rFonts w:ascii="Arial" w:hAnsi="Arial" w:cs="Arial"/>
          <w:b/>
        </w:rPr>
        <w:t>MEETING TO ORDER</w:t>
      </w:r>
      <w:bookmarkEnd w:id="0"/>
    </w:p>
    <w:p w14:paraId="7DCCBB93" w14:textId="708C6619" w:rsidR="00345EB7" w:rsidRPr="004C7B86" w:rsidRDefault="003A6DBE" w:rsidP="00D9014D">
      <w:pPr>
        <w:widowControl w:val="0"/>
        <w:jc w:val="both"/>
        <w:rPr>
          <w:rFonts w:ascii="Arial" w:hAnsi="Arial" w:cs="Arial"/>
        </w:rPr>
      </w:pPr>
      <w:r w:rsidRPr="004C7B86">
        <w:rPr>
          <w:rFonts w:ascii="Arial" w:hAnsi="Arial" w:cs="Arial"/>
        </w:rPr>
        <w:t xml:space="preserve">A meeting of the Cass County Weed Control Board was called to order at </w:t>
      </w:r>
      <w:r w:rsidR="004C7B86" w:rsidRPr="004C7B86">
        <w:rPr>
          <w:rFonts w:ascii="Arial" w:hAnsi="Arial" w:cs="Arial"/>
        </w:rPr>
        <w:t>9:03</w:t>
      </w:r>
      <w:r w:rsidR="009B631E" w:rsidRPr="004C7B86">
        <w:rPr>
          <w:rFonts w:ascii="Arial" w:hAnsi="Arial" w:cs="Arial"/>
        </w:rPr>
        <w:t xml:space="preserve">am </w:t>
      </w:r>
      <w:r w:rsidR="00E514F6" w:rsidRPr="004C7B86">
        <w:rPr>
          <w:rFonts w:ascii="Arial" w:hAnsi="Arial" w:cs="Arial"/>
        </w:rPr>
        <w:t>on</w:t>
      </w:r>
      <w:r w:rsidR="00367D9D" w:rsidRPr="004C7B86">
        <w:rPr>
          <w:rFonts w:ascii="Arial" w:hAnsi="Arial" w:cs="Arial"/>
        </w:rPr>
        <w:t xml:space="preserve"> </w:t>
      </w:r>
      <w:r w:rsidR="00E514F6" w:rsidRPr="004C7B86">
        <w:rPr>
          <w:rFonts w:ascii="Arial" w:hAnsi="Arial" w:cs="Arial"/>
        </w:rPr>
        <w:t>Monday,</w:t>
      </w:r>
      <w:r w:rsidR="00195E97" w:rsidRPr="004C7B86">
        <w:rPr>
          <w:rFonts w:ascii="Arial" w:hAnsi="Arial" w:cs="Arial"/>
        </w:rPr>
        <w:t xml:space="preserve"> </w:t>
      </w:r>
      <w:r w:rsidR="002F456E" w:rsidRPr="004C7B86">
        <w:rPr>
          <w:rFonts w:ascii="Arial" w:hAnsi="Arial" w:cs="Arial"/>
        </w:rPr>
        <w:t>June 13</w:t>
      </w:r>
      <w:r w:rsidR="008E0C85" w:rsidRPr="004C7B86">
        <w:rPr>
          <w:rFonts w:ascii="Arial" w:hAnsi="Arial" w:cs="Arial"/>
        </w:rPr>
        <w:t>, 2022</w:t>
      </w:r>
      <w:r w:rsidRPr="004C7B86">
        <w:rPr>
          <w:rFonts w:ascii="Arial" w:hAnsi="Arial" w:cs="Arial"/>
        </w:rPr>
        <w:t xml:space="preserve"> in the Weed Control </w:t>
      </w:r>
      <w:r w:rsidR="00CC2AC5" w:rsidRPr="004C7B86">
        <w:rPr>
          <w:rFonts w:ascii="Arial" w:hAnsi="Arial" w:cs="Arial"/>
        </w:rPr>
        <w:t>o</w:t>
      </w:r>
      <w:r w:rsidRPr="004C7B86">
        <w:rPr>
          <w:rFonts w:ascii="Arial" w:hAnsi="Arial" w:cs="Arial"/>
        </w:rPr>
        <w:t>ffice building</w:t>
      </w:r>
      <w:r w:rsidR="00345EB7" w:rsidRPr="004C7B86">
        <w:rPr>
          <w:rFonts w:ascii="Arial" w:hAnsi="Arial" w:cs="Arial"/>
        </w:rPr>
        <w:t>.</w:t>
      </w:r>
    </w:p>
    <w:p w14:paraId="1811E860" w14:textId="77777777" w:rsidR="00345EB7" w:rsidRPr="004C7B86" w:rsidRDefault="00345EB7" w:rsidP="00D9014D">
      <w:pPr>
        <w:widowControl w:val="0"/>
        <w:ind w:left="720" w:hanging="720"/>
        <w:jc w:val="both"/>
        <w:rPr>
          <w:rFonts w:ascii="Arial" w:hAnsi="Arial" w:cs="Arial"/>
        </w:rPr>
      </w:pPr>
    </w:p>
    <w:p w14:paraId="6DE3BF10" w14:textId="77777777" w:rsidR="00345EB7" w:rsidRPr="004C7B86" w:rsidRDefault="00345EB7" w:rsidP="00D9014D">
      <w:pPr>
        <w:widowControl w:val="0"/>
        <w:jc w:val="both"/>
        <w:rPr>
          <w:rFonts w:ascii="Arial" w:hAnsi="Arial" w:cs="Arial"/>
          <w:b/>
        </w:rPr>
      </w:pPr>
      <w:r w:rsidRPr="004C7B86">
        <w:rPr>
          <w:rFonts w:ascii="Arial" w:hAnsi="Arial" w:cs="Arial"/>
          <w:b/>
        </w:rPr>
        <w:t>ROLL CALL</w:t>
      </w:r>
    </w:p>
    <w:p w14:paraId="0EA62A67" w14:textId="4C9C25E9" w:rsidR="00B572F8" w:rsidRPr="004C7B86" w:rsidRDefault="00345EB7" w:rsidP="00D9014D">
      <w:pPr>
        <w:widowControl w:val="0"/>
        <w:jc w:val="both"/>
        <w:rPr>
          <w:rFonts w:ascii="Arial" w:hAnsi="Arial" w:cs="Arial"/>
        </w:rPr>
      </w:pPr>
      <w:r w:rsidRPr="004C7B86">
        <w:rPr>
          <w:rFonts w:ascii="Arial" w:hAnsi="Arial" w:cs="Arial"/>
        </w:rPr>
        <w:t>Present were</w:t>
      </w:r>
      <w:r w:rsidR="00490682" w:rsidRPr="004C7B86">
        <w:rPr>
          <w:rFonts w:ascii="Arial" w:hAnsi="Arial" w:cs="Arial"/>
        </w:rPr>
        <w:t xml:space="preserve"> </w:t>
      </w:r>
      <w:r w:rsidR="00E514F6" w:rsidRPr="004C7B86">
        <w:rPr>
          <w:rFonts w:ascii="Arial" w:hAnsi="Arial" w:cs="Arial"/>
        </w:rPr>
        <w:t>Larry Wilcox</w:t>
      </w:r>
      <w:r w:rsidR="00362B2D" w:rsidRPr="004C7B86">
        <w:rPr>
          <w:rFonts w:ascii="Arial" w:hAnsi="Arial" w:cs="Arial"/>
        </w:rPr>
        <w:t xml:space="preserve">, </w:t>
      </w:r>
      <w:r w:rsidR="00721BC3" w:rsidRPr="004C7B86">
        <w:rPr>
          <w:rFonts w:ascii="Arial" w:hAnsi="Arial" w:cs="Arial"/>
        </w:rPr>
        <w:t xml:space="preserve">Clayton Brennan, </w:t>
      </w:r>
      <w:r w:rsidR="00C51AD6" w:rsidRPr="004C7B86">
        <w:rPr>
          <w:rFonts w:ascii="Arial" w:hAnsi="Arial" w:cs="Arial"/>
        </w:rPr>
        <w:t xml:space="preserve">George Grossman, </w:t>
      </w:r>
      <w:r w:rsidR="00877E57" w:rsidRPr="004C7B86">
        <w:rPr>
          <w:rFonts w:ascii="Arial" w:hAnsi="Arial" w:cs="Arial"/>
        </w:rPr>
        <w:t>Ken Hagen</w:t>
      </w:r>
      <w:r w:rsidR="00C51AD6" w:rsidRPr="004C7B86">
        <w:rPr>
          <w:rFonts w:ascii="Arial" w:hAnsi="Arial" w:cs="Arial"/>
        </w:rPr>
        <w:t xml:space="preserve"> and </w:t>
      </w:r>
      <w:r w:rsidR="00FA4A57" w:rsidRPr="004C7B86">
        <w:rPr>
          <w:rFonts w:ascii="Arial" w:hAnsi="Arial" w:cs="Arial"/>
        </w:rPr>
        <w:t>Marty Murch</w:t>
      </w:r>
      <w:r w:rsidR="00863E41" w:rsidRPr="004C7B86">
        <w:rPr>
          <w:rFonts w:ascii="Arial" w:hAnsi="Arial" w:cs="Arial"/>
        </w:rPr>
        <w:t>.</w:t>
      </w:r>
    </w:p>
    <w:p w14:paraId="1A1AC8B5" w14:textId="03A787C4" w:rsidR="003300AD" w:rsidRPr="004C7B86" w:rsidRDefault="00721BC3" w:rsidP="00D9014D">
      <w:pPr>
        <w:widowControl w:val="0"/>
        <w:jc w:val="both"/>
        <w:rPr>
          <w:rFonts w:ascii="Arial" w:hAnsi="Arial" w:cs="Arial"/>
        </w:rPr>
      </w:pPr>
      <w:r w:rsidRPr="004C7B86">
        <w:rPr>
          <w:rFonts w:ascii="Arial" w:hAnsi="Arial" w:cs="Arial"/>
        </w:rPr>
        <w:t xml:space="preserve">Also present was </w:t>
      </w:r>
      <w:r w:rsidR="00877E57" w:rsidRPr="004C7B86">
        <w:rPr>
          <w:rFonts w:ascii="Arial" w:hAnsi="Arial" w:cs="Arial"/>
        </w:rPr>
        <w:t>Stanley Wolf, Cass County Weed Control Officer</w:t>
      </w:r>
      <w:r w:rsidR="004C7B86" w:rsidRPr="004C7B86">
        <w:rPr>
          <w:rFonts w:ascii="Arial" w:hAnsi="Arial" w:cs="Arial"/>
        </w:rPr>
        <w:t xml:space="preserve"> and </w:t>
      </w:r>
      <w:r w:rsidR="008C0C46" w:rsidRPr="004C7B86">
        <w:rPr>
          <w:rFonts w:ascii="Arial" w:hAnsi="Arial" w:cs="Arial"/>
        </w:rPr>
        <w:t>Jerry Jenson, Cass County Accountant.</w:t>
      </w:r>
      <w:r w:rsidR="001803AD" w:rsidRPr="004C7B86">
        <w:rPr>
          <w:rFonts w:ascii="Arial" w:hAnsi="Arial" w:cs="Arial"/>
        </w:rPr>
        <w:t xml:space="preserve"> </w:t>
      </w:r>
    </w:p>
    <w:p w14:paraId="1BB2CF42" w14:textId="77777777" w:rsidR="00B572F8" w:rsidRPr="004C7B86" w:rsidRDefault="00B572F8" w:rsidP="00D9014D">
      <w:pPr>
        <w:widowControl w:val="0"/>
        <w:jc w:val="both"/>
        <w:rPr>
          <w:rFonts w:ascii="Arial" w:hAnsi="Arial" w:cs="Arial"/>
        </w:rPr>
      </w:pPr>
    </w:p>
    <w:p w14:paraId="5DEA7F7A" w14:textId="7CBB9841" w:rsidR="00A56CFF" w:rsidRPr="004C7B86" w:rsidRDefault="00A56CFF" w:rsidP="00D9014D">
      <w:pPr>
        <w:widowControl w:val="0"/>
        <w:jc w:val="both"/>
        <w:rPr>
          <w:rFonts w:ascii="Arial" w:hAnsi="Arial" w:cs="Arial"/>
          <w:b/>
        </w:rPr>
      </w:pPr>
      <w:r w:rsidRPr="004C7B86">
        <w:rPr>
          <w:rFonts w:ascii="Arial" w:hAnsi="Arial" w:cs="Arial"/>
          <w:b/>
        </w:rPr>
        <w:t>APPROVAL OF MINUTES</w:t>
      </w:r>
    </w:p>
    <w:p w14:paraId="0829496F" w14:textId="00EDD542" w:rsidR="00A56CFF" w:rsidRPr="004C7B86" w:rsidRDefault="00A56CFF" w:rsidP="00D9014D">
      <w:pPr>
        <w:ind w:left="1080" w:right="864" w:firstLine="360"/>
        <w:jc w:val="both"/>
        <w:rPr>
          <w:rFonts w:ascii="Arial" w:eastAsia="Times New Roman" w:hAnsi="Arial" w:cs="Arial"/>
          <w:b/>
          <w:i/>
        </w:rPr>
      </w:pPr>
      <w:r w:rsidRPr="004C7B86">
        <w:rPr>
          <w:rFonts w:ascii="Arial" w:eastAsia="Times New Roman" w:hAnsi="Arial" w:cs="Arial"/>
          <w:b/>
          <w:i/>
        </w:rPr>
        <w:t>MOTION, passed</w:t>
      </w:r>
    </w:p>
    <w:p w14:paraId="32F2E032" w14:textId="35E26678" w:rsidR="00A56CFF" w:rsidRPr="004C7B86" w:rsidRDefault="00A56CFF" w:rsidP="00D9014D">
      <w:pPr>
        <w:ind w:left="1440" w:right="864"/>
        <w:jc w:val="both"/>
        <w:rPr>
          <w:rFonts w:ascii="Arial" w:eastAsia="Times New Roman" w:hAnsi="Arial" w:cs="Arial"/>
          <w:b/>
        </w:rPr>
      </w:pPr>
      <w:r w:rsidRPr="004C7B86">
        <w:rPr>
          <w:rFonts w:ascii="Arial" w:eastAsia="Times New Roman" w:hAnsi="Arial" w:cs="Arial"/>
          <w:b/>
        </w:rPr>
        <w:t xml:space="preserve">Mr. </w:t>
      </w:r>
      <w:r w:rsidR="00721BC3" w:rsidRPr="004C7B86">
        <w:rPr>
          <w:rFonts w:ascii="Arial" w:eastAsia="Times New Roman" w:hAnsi="Arial" w:cs="Arial"/>
          <w:b/>
        </w:rPr>
        <w:t>Brennan</w:t>
      </w:r>
      <w:r w:rsidR="00612B5B" w:rsidRPr="004C7B86">
        <w:rPr>
          <w:rFonts w:ascii="Arial" w:eastAsia="Times New Roman" w:hAnsi="Arial" w:cs="Arial"/>
          <w:b/>
        </w:rPr>
        <w:t xml:space="preserve"> </w:t>
      </w:r>
      <w:r w:rsidR="00230E50" w:rsidRPr="004C7B86">
        <w:rPr>
          <w:rFonts w:ascii="Arial" w:eastAsia="Times New Roman" w:hAnsi="Arial" w:cs="Arial"/>
          <w:b/>
        </w:rPr>
        <w:t>moved,</w:t>
      </w:r>
      <w:r w:rsidR="00787F3A" w:rsidRPr="004C7B86">
        <w:rPr>
          <w:rFonts w:ascii="Arial" w:eastAsia="Times New Roman" w:hAnsi="Arial" w:cs="Arial"/>
          <w:b/>
        </w:rPr>
        <w:t xml:space="preserve"> and Mr</w:t>
      </w:r>
      <w:r w:rsidR="007C1C55" w:rsidRPr="004C7B86">
        <w:rPr>
          <w:rFonts w:ascii="Arial" w:eastAsia="Times New Roman" w:hAnsi="Arial" w:cs="Arial"/>
          <w:b/>
        </w:rPr>
        <w:t xml:space="preserve">. </w:t>
      </w:r>
      <w:r w:rsidR="00721BC3" w:rsidRPr="004C7B86">
        <w:rPr>
          <w:rFonts w:ascii="Arial" w:eastAsia="Times New Roman" w:hAnsi="Arial" w:cs="Arial"/>
          <w:b/>
        </w:rPr>
        <w:t>Murch</w:t>
      </w:r>
      <w:r w:rsidR="007C1C55" w:rsidRPr="004C7B86">
        <w:rPr>
          <w:rFonts w:ascii="Arial" w:eastAsia="Times New Roman" w:hAnsi="Arial" w:cs="Arial"/>
          <w:b/>
        </w:rPr>
        <w:t xml:space="preserve"> </w:t>
      </w:r>
      <w:r w:rsidR="009868AA" w:rsidRPr="004C7B86">
        <w:rPr>
          <w:rFonts w:ascii="Arial" w:eastAsia="Times New Roman" w:hAnsi="Arial" w:cs="Arial"/>
          <w:b/>
        </w:rPr>
        <w:t xml:space="preserve">seconded to approve the </w:t>
      </w:r>
      <w:r w:rsidRPr="004C7B86">
        <w:rPr>
          <w:rFonts w:ascii="Arial" w:eastAsia="Times New Roman" w:hAnsi="Arial" w:cs="Arial"/>
          <w:b/>
        </w:rPr>
        <w:t xml:space="preserve">meeting minutes </w:t>
      </w:r>
      <w:r w:rsidR="004C7B86" w:rsidRPr="004C7B86">
        <w:rPr>
          <w:rFonts w:ascii="Arial" w:eastAsia="Times New Roman" w:hAnsi="Arial" w:cs="Arial"/>
          <w:b/>
        </w:rPr>
        <w:t xml:space="preserve">from </w:t>
      </w:r>
      <w:r w:rsidR="00B572F8" w:rsidRPr="004C7B86">
        <w:rPr>
          <w:rFonts w:ascii="Arial" w:eastAsia="Times New Roman" w:hAnsi="Arial" w:cs="Arial"/>
          <w:b/>
        </w:rPr>
        <w:t>Monday,</w:t>
      </w:r>
      <w:r w:rsidR="00360FF7" w:rsidRPr="004C7B86">
        <w:rPr>
          <w:rFonts w:ascii="Arial" w:eastAsia="Times New Roman" w:hAnsi="Arial" w:cs="Arial"/>
          <w:b/>
        </w:rPr>
        <w:t xml:space="preserve"> </w:t>
      </w:r>
      <w:r w:rsidR="004C7B86" w:rsidRPr="004C7B86">
        <w:rPr>
          <w:rFonts w:ascii="Arial" w:eastAsia="Times New Roman" w:hAnsi="Arial" w:cs="Arial"/>
          <w:b/>
        </w:rPr>
        <w:t>April 11,</w:t>
      </w:r>
      <w:r w:rsidR="00B572F8" w:rsidRPr="004C7B86">
        <w:rPr>
          <w:rFonts w:ascii="Arial" w:eastAsia="Times New Roman" w:hAnsi="Arial" w:cs="Arial"/>
          <w:b/>
        </w:rPr>
        <w:t xml:space="preserve"> 2022</w:t>
      </w:r>
      <w:r w:rsidR="00A01A8C" w:rsidRPr="004C7B86">
        <w:rPr>
          <w:rFonts w:ascii="Arial" w:eastAsia="Times New Roman" w:hAnsi="Arial" w:cs="Arial"/>
          <w:b/>
        </w:rPr>
        <w:t xml:space="preserve">. </w:t>
      </w:r>
      <w:r w:rsidRPr="004C7B86">
        <w:rPr>
          <w:rFonts w:ascii="Arial" w:eastAsia="Times New Roman" w:hAnsi="Arial" w:cs="Arial"/>
          <w:b/>
        </w:rPr>
        <w:t>Motion carried.</w:t>
      </w:r>
    </w:p>
    <w:p w14:paraId="2A8FB2D6" w14:textId="77777777" w:rsidR="00626EFA" w:rsidRPr="004C7B86" w:rsidRDefault="00626EFA" w:rsidP="00D9014D">
      <w:pPr>
        <w:widowControl w:val="0"/>
        <w:jc w:val="both"/>
        <w:rPr>
          <w:rFonts w:ascii="Arial" w:hAnsi="Arial" w:cs="Arial"/>
          <w:b/>
        </w:rPr>
      </w:pPr>
    </w:p>
    <w:p w14:paraId="0546186B" w14:textId="2593FAC5" w:rsidR="00D16A19" w:rsidRPr="004C7B86" w:rsidRDefault="008E0C85" w:rsidP="00D9014D">
      <w:pPr>
        <w:widowControl w:val="0"/>
        <w:jc w:val="both"/>
        <w:rPr>
          <w:rFonts w:ascii="Arial" w:hAnsi="Arial" w:cs="Arial"/>
          <w:b/>
        </w:rPr>
      </w:pPr>
      <w:r w:rsidRPr="004C7B86">
        <w:rPr>
          <w:rFonts w:ascii="Arial" w:hAnsi="Arial" w:cs="Arial"/>
          <w:b/>
        </w:rPr>
        <w:t xml:space="preserve">APPROVAL OF </w:t>
      </w:r>
      <w:r w:rsidR="00DB7312" w:rsidRPr="004C7B86">
        <w:rPr>
          <w:rFonts w:ascii="Arial" w:hAnsi="Arial" w:cs="Arial"/>
          <w:b/>
        </w:rPr>
        <w:t>AGENDA</w:t>
      </w:r>
      <w:r w:rsidRPr="004C7B86">
        <w:rPr>
          <w:rFonts w:ascii="Arial" w:hAnsi="Arial" w:cs="Arial"/>
          <w:b/>
        </w:rPr>
        <w:t xml:space="preserve"> ORDER</w:t>
      </w:r>
      <w:r w:rsidR="00C37CFC" w:rsidRPr="004C7B86">
        <w:rPr>
          <w:rFonts w:ascii="Arial" w:hAnsi="Arial" w:cs="Arial"/>
          <w:b/>
        </w:rPr>
        <w:t>,</w:t>
      </w:r>
      <w:r w:rsidR="00BF7E7E">
        <w:rPr>
          <w:rFonts w:ascii="Arial" w:hAnsi="Arial" w:cs="Arial"/>
          <w:b/>
          <w:i/>
          <w:iCs/>
        </w:rPr>
        <w:t xml:space="preserve"> a</w:t>
      </w:r>
      <w:r w:rsidR="004C7B86" w:rsidRPr="00BF7E7E">
        <w:rPr>
          <w:rFonts w:ascii="Arial" w:hAnsi="Arial" w:cs="Arial"/>
          <w:b/>
          <w:i/>
          <w:iCs/>
        </w:rPr>
        <w:t>mended</w:t>
      </w:r>
    </w:p>
    <w:p w14:paraId="43FDFDA1" w14:textId="122EA274" w:rsidR="00DB7312" w:rsidRPr="004C7B86" w:rsidRDefault="00DB7312" w:rsidP="00D9014D">
      <w:pPr>
        <w:ind w:left="1800" w:right="864" w:hanging="360"/>
        <w:jc w:val="both"/>
        <w:rPr>
          <w:rFonts w:ascii="Arial" w:eastAsia="Times New Roman" w:hAnsi="Arial" w:cs="Arial"/>
          <w:b/>
          <w:i/>
        </w:rPr>
      </w:pPr>
      <w:r w:rsidRPr="004C7B86">
        <w:rPr>
          <w:rFonts w:ascii="Arial" w:eastAsia="Times New Roman" w:hAnsi="Arial" w:cs="Arial"/>
          <w:b/>
          <w:i/>
        </w:rPr>
        <w:t>MOTION, passe</w:t>
      </w:r>
      <w:r w:rsidR="007A465D" w:rsidRPr="004C7B86">
        <w:rPr>
          <w:rFonts w:ascii="Arial" w:eastAsia="Times New Roman" w:hAnsi="Arial" w:cs="Arial"/>
          <w:b/>
          <w:i/>
        </w:rPr>
        <w:t>d.</w:t>
      </w:r>
    </w:p>
    <w:p w14:paraId="1F1960FC" w14:textId="382ADDA7" w:rsidR="001E5A88" w:rsidRPr="00BF7E7E" w:rsidRDefault="001E5A88" w:rsidP="00D9014D">
      <w:pPr>
        <w:ind w:left="1440" w:right="864"/>
        <w:jc w:val="both"/>
        <w:rPr>
          <w:rFonts w:ascii="Arial" w:eastAsia="Times New Roman" w:hAnsi="Arial" w:cs="Arial"/>
          <w:b/>
        </w:rPr>
      </w:pPr>
      <w:r w:rsidRPr="004C7B86">
        <w:rPr>
          <w:rFonts w:ascii="Arial" w:eastAsia="Times New Roman" w:hAnsi="Arial" w:cs="Arial"/>
          <w:b/>
        </w:rPr>
        <w:t>Mr</w:t>
      </w:r>
      <w:r w:rsidR="00D9658B" w:rsidRPr="004C7B86">
        <w:rPr>
          <w:rFonts w:ascii="Arial" w:eastAsia="Times New Roman" w:hAnsi="Arial" w:cs="Arial"/>
          <w:b/>
        </w:rPr>
        <w:t>.</w:t>
      </w:r>
      <w:r w:rsidR="00A54EE8" w:rsidRPr="004C7B86">
        <w:rPr>
          <w:rFonts w:ascii="Arial" w:eastAsia="Times New Roman" w:hAnsi="Arial" w:cs="Arial"/>
          <w:b/>
        </w:rPr>
        <w:t xml:space="preserve"> </w:t>
      </w:r>
      <w:r w:rsidR="004C7B86" w:rsidRPr="004C7B86">
        <w:rPr>
          <w:rFonts w:ascii="Arial" w:eastAsia="Times New Roman" w:hAnsi="Arial" w:cs="Arial"/>
          <w:b/>
        </w:rPr>
        <w:t>Brennan</w:t>
      </w:r>
      <w:r w:rsidRPr="004C7B86">
        <w:rPr>
          <w:rFonts w:ascii="Arial" w:eastAsia="Times New Roman" w:hAnsi="Arial" w:cs="Arial"/>
          <w:b/>
        </w:rPr>
        <w:t xml:space="preserve"> </w:t>
      </w:r>
      <w:r w:rsidR="00230E50" w:rsidRPr="004C7B86">
        <w:rPr>
          <w:rFonts w:ascii="Arial" w:eastAsia="Times New Roman" w:hAnsi="Arial" w:cs="Arial"/>
          <w:b/>
        </w:rPr>
        <w:t>moved,</w:t>
      </w:r>
      <w:r w:rsidRPr="004C7B86">
        <w:rPr>
          <w:rFonts w:ascii="Arial" w:eastAsia="Times New Roman" w:hAnsi="Arial" w:cs="Arial"/>
          <w:b/>
        </w:rPr>
        <w:t xml:space="preserve"> and Mr. </w:t>
      </w:r>
      <w:r w:rsidR="004C7B86" w:rsidRPr="004C7B86">
        <w:rPr>
          <w:rFonts w:ascii="Arial" w:eastAsia="Times New Roman" w:hAnsi="Arial" w:cs="Arial"/>
          <w:b/>
        </w:rPr>
        <w:t>Grossman</w:t>
      </w:r>
      <w:r w:rsidRPr="004C7B86">
        <w:rPr>
          <w:rFonts w:ascii="Arial" w:eastAsia="Times New Roman" w:hAnsi="Arial" w:cs="Arial"/>
          <w:b/>
        </w:rPr>
        <w:t xml:space="preserve"> seconded</w:t>
      </w:r>
      <w:r w:rsidR="00F618A9" w:rsidRPr="004C7B86">
        <w:rPr>
          <w:rFonts w:ascii="Arial" w:eastAsia="Times New Roman" w:hAnsi="Arial" w:cs="Arial"/>
          <w:b/>
        </w:rPr>
        <w:t xml:space="preserve"> to</w:t>
      </w:r>
      <w:r w:rsidRPr="004C7B86">
        <w:rPr>
          <w:rFonts w:ascii="Arial" w:eastAsia="Times New Roman" w:hAnsi="Arial" w:cs="Arial"/>
          <w:b/>
        </w:rPr>
        <w:t xml:space="preserve"> </w:t>
      </w:r>
      <w:r w:rsidR="00F618A9" w:rsidRPr="004C7B86">
        <w:rPr>
          <w:rFonts w:ascii="Arial" w:eastAsia="Times New Roman" w:hAnsi="Arial" w:cs="Arial"/>
          <w:b/>
        </w:rPr>
        <w:t>approve the agenda</w:t>
      </w:r>
      <w:r w:rsidR="00D10662" w:rsidRPr="004C7B86">
        <w:rPr>
          <w:rFonts w:ascii="Arial" w:eastAsia="Times New Roman" w:hAnsi="Arial" w:cs="Arial"/>
          <w:b/>
        </w:rPr>
        <w:t xml:space="preserve"> </w:t>
      </w:r>
      <w:r w:rsidR="008E0C85" w:rsidRPr="004C7B86">
        <w:rPr>
          <w:rFonts w:ascii="Arial" w:eastAsia="Times New Roman" w:hAnsi="Arial" w:cs="Arial"/>
          <w:b/>
        </w:rPr>
        <w:t>order</w:t>
      </w:r>
      <w:r w:rsidR="004C7B86" w:rsidRPr="004C7B86">
        <w:rPr>
          <w:rFonts w:ascii="Arial" w:eastAsia="Times New Roman" w:hAnsi="Arial" w:cs="Arial"/>
          <w:b/>
        </w:rPr>
        <w:t xml:space="preserve"> with the addition of a discussion of a pickup bed step </w:t>
      </w:r>
      <w:r w:rsidR="004C7B86" w:rsidRPr="00BF7E7E">
        <w:rPr>
          <w:rFonts w:ascii="Arial" w:eastAsia="Times New Roman" w:hAnsi="Arial" w:cs="Arial"/>
          <w:b/>
        </w:rPr>
        <w:t>(section 2g).</w:t>
      </w:r>
    </w:p>
    <w:p w14:paraId="4403EE62" w14:textId="509BF5F2" w:rsidR="001E5A88" w:rsidRPr="00BF7E7E" w:rsidRDefault="001E5A88" w:rsidP="00D9014D">
      <w:pPr>
        <w:ind w:left="1440" w:right="864"/>
        <w:jc w:val="both"/>
        <w:rPr>
          <w:rFonts w:ascii="Arial" w:eastAsia="Times New Roman" w:hAnsi="Arial" w:cs="Arial"/>
          <w:b/>
        </w:rPr>
      </w:pPr>
    </w:p>
    <w:p w14:paraId="3F906F94" w14:textId="45526DD1" w:rsidR="00B83B61" w:rsidRPr="00BF7E7E" w:rsidRDefault="003A6DBE" w:rsidP="00D9014D">
      <w:pPr>
        <w:pStyle w:val="ListParagraph"/>
        <w:widowControl w:val="0"/>
        <w:numPr>
          <w:ilvl w:val="0"/>
          <w:numId w:val="12"/>
        </w:numPr>
        <w:jc w:val="both"/>
        <w:rPr>
          <w:rFonts w:ascii="Arial" w:hAnsi="Arial" w:cs="Arial"/>
          <w:b/>
        </w:rPr>
      </w:pPr>
      <w:r w:rsidRPr="00BF7E7E">
        <w:rPr>
          <w:rFonts w:ascii="Arial" w:hAnsi="Arial" w:cs="Arial"/>
          <w:b/>
        </w:rPr>
        <w:t xml:space="preserve">APPROVAL OF </w:t>
      </w:r>
      <w:r w:rsidR="00367D9D" w:rsidRPr="00BF7E7E">
        <w:rPr>
          <w:rFonts w:ascii="Arial" w:hAnsi="Arial" w:cs="Arial"/>
          <w:b/>
        </w:rPr>
        <w:t xml:space="preserve">FINANCIAL STATEMENTS AND </w:t>
      </w:r>
      <w:r w:rsidRPr="00BF7E7E">
        <w:rPr>
          <w:rFonts w:ascii="Arial" w:hAnsi="Arial" w:cs="Arial"/>
          <w:b/>
        </w:rPr>
        <w:t>BILLS</w:t>
      </w:r>
    </w:p>
    <w:p w14:paraId="1E302BBC" w14:textId="6838A0F1" w:rsidR="00BF7E7E" w:rsidRPr="00A84899" w:rsidRDefault="00BF7E7E" w:rsidP="00BF7E7E">
      <w:pPr>
        <w:ind w:left="720" w:right="864"/>
        <w:jc w:val="both"/>
        <w:rPr>
          <w:rFonts w:ascii="Arial" w:eastAsia="Times New Roman" w:hAnsi="Arial" w:cs="Arial"/>
          <w:bCs/>
          <w:iCs/>
        </w:rPr>
      </w:pPr>
      <w:r w:rsidRPr="00A84899">
        <w:rPr>
          <w:rFonts w:ascii="Arial" w:eastAsia="Times New Roman" w:hAnsi="Arial" w:cs="Arial"/>
          <w:bCs/>
          <w:iCs/>
        </w:rPr>
        <w:t>Mr. Jenson went over the bills and answered any questions that needed to be clarified.</w:t>
      </w:r>
    </w:p>
    <w:p w14:paraId="1CCC5FC5" w14:textId="6D48D56A" w:rsidR="0084279E" w:rsidRPr="00A84899" w:rsidRDefault="0084279E" w:rsidP="00D9014D">
      <w:pPr>
        <w:ind w:left="1800" w:right="864" w:hanging="360"/>
        <w:jc w:val="both"/>
        <w:rPr>
          <w:rFonts w:ascii="Arial" w:eastAsia="Times New Roman" w:hAnsi="Arial" w:cs="Arial"/>
          <w:b/>
          <w:i/>
        </w:rPr>
      </w:pPr>
      <w:r w:rsidRPr="00A84899">
        <w:rPr>
          <w:rFonts w:ascii="Arial" w:eastAsia="Times New Roman" w:hAnsi="Arial" w:cs="Arial"/>
          <w:b/>
          <w:i/>
        </w:rPr>
        <w:t>MOTION, passed.</w:t>
      </w:r>
    </w:p>
    <w:p w14:paraId="6782CE06" w14:textId="75EF02BC" w:rsidR="0084279E" w:rsidRPr="00A84899" w:rsidRDefault="0084279E" w:rsidP="00D9014D">
      <w:pPr>
        <w:ind w:left="1440" w:right="864"/>
        <w:jc w:val="both"/>
        <w:rPr>
          <w:rFonts w:ascii="Arial" w:eastAsia="Times New Roman" w:hAnsi="Arial" w:cs="Arial"/>
          <w:b/>
        </w:rPr>
      </w:pPr>
      <w:r w:rsidRPr="00A84899">
        <w:rPr>
          <w:rFonts w:ascii="Arial" w:eastAsia="Times New Roman" w:hAnsi="Arial" w:cs="Arial"/>
          <w:b/>
        </w:rPr>
        <w:t xml:space="preserve">Mr. </w:t>
      </w:r>
      <w:r w:rsidR="008C0C46" w:rsidRPr="00A84899">
        <w:rPr>
          <w:rFonts w:ascii="Arial" w:eastAsia="Times New Roman" w:hAnsi="Arial" w:cs="Arial"/>
          <w:b/>
        </w:rPr>
        <w:t>Hagen</w:t>
      </w:r>
      <w:r w:rsidRPr="00A84899">
        <w:rPr>
          <w:rFonts w:ascii="Arial" w:eastAsia="Times New Roman" w:hAnsi="Arial" w:cs="Arial"/>
          <w:b/>
        </w:rPr>
        <w:t xml:space="preserve"> moved, and Mr. </w:t>
      </w:r>
      <w:r w:rsidR="00BF7E7E" w:rsidRPr="00A84899">
        <w:rPr>
          <w:rFonts w:ascii="Arial" w:eastAsia="Times New Roman" w:hAnsi="Arial" w:cs="Arial"/>
          <w:b/>
        </w:rPr>
        <w:t>Brennan</w:t>
      </w:r>
      <w:r w:rsidRPr="00A84899">
        <w:rPr>
          <w:rFonts w:ascii="Arial" w:eastAsia="Times New Roman" w:hAnsi="Arial" w:cs="Arial"/>
          <w:b/>
        </w:rPr>
        <w:t xml:space="preserve"> seconded to approve the financial statements and bills.</w:t>
      </w:r>
    </w:p>
    <w:p w14:paraId="7D244C28" w14:textId="77777777" w:rsidR="00D9658B" w:rsidRPr="00A84899" w:rsidRDefault="00D9658B" w:rsidP="00D9014D">
      <w:pPr>
        <w:pStyle w:val="ListParagraph"/>
        <w:widowControl w:val="0"/>
        <w:jc w:val="both"/>
        <w:rPr>
          <w:rFonts w:ascii="Arial" w:hAnsi="Arial" w:cs="Arial"/>
          <w:b/>
        </w:rPr>
      </w:pPr>
    </w:p>
    <w:p w14:paraId="73408180" w14:textId="3B2E5AA2" w:rsidR="00D9658B" w:rsidRPr="00A84899" w:rsidRDefault="00534480" w:rsidP="00D9014D">
      <w:pPr>
        <w:pStyle w:val="ListParagraph"/>
        <w:widowControl w:val="0"/>
        <w:numPr>
          <w:ilvl w:val="0"/>
          <w:numId w:val="12"/>
        </w:numPr>
        <w:jc w:val="both"/>
        <w:rPr>
          <w:rFonts w:ascii="Arial" w:hAnsi="Arial" w:cs="Arial"/>
          <w:b/>
        </w:rPr>
      </w:pPr>
      <w:r w:rsidRPr="00A84899">
        <w:rPr>
          <w:rFonts w:ascii="Arial" w:hAnsi="Arial" w:cs="Arial"/>
          <w:b/>
        </w:rPr>
        <w:t xml:space="preserve">NEW BUSINESS  </w:t>
      </w:r>
    </w:p>
    <w:p w14:paraId="397845EB" w14:textId="6BC0365C" w:rsidR="006A0A65" w:rsidRPr="00A84899" w:rsidRDefault="002F456E" w:rsidP="00D9014D">
      <w:pPr>
        <w:pStyle w:val="ListParagraph"/>
        <w:widowControl w:val="0"/>
        <w:numPr>
          <w:ilvl w:val="0"/>
          <w:numId w:val="18"/>
        </w:numPr>
        <w:ind w:left="1080"/>
        <w:jc w:val="both"/>
        <w:rPr>
          <w:rFonts w:ascii="Arial" w:hAnsi="Arial" w:cs="Arial"/>
          <w:b/>
        </w:rPr>
      </w:pPr>
      <w:r w:rsidRPr="00A84899">
        <w:rPr>
          <w:rFonts w:ascii="Arial" w:hAnsi="Arial" w:cs="Arial"/>
          <w:b/>
        </w:rPr>
        <w:t>2023 Proposed Budget</w:t>
      </w:r>
    </w:p>
    <w:p w14:paraId="7F3C087F" w14:textId="52081209" w:rsidR="00BF7E7E" w:rsidRPr="00A84899" w:rsidRDefault="00BF7E7E" w:rsidP="002F456E">
      <w:pPr>
        <w:ind w:left="1080"/>
        <w:rPr>
          <w:rFonts w:ascii="Arial" w:hAnsi="Arial" w:cs="Arial"/>
          <w:bCs/>
        </w:rPr>
      </w:pPr>
      <w:r w:rsidRPr="00A84899">
        <w:rPr>
          <w:rFonts w:ascii="Arial" w:hAnsi="Arial" w:cs="Arial"/>
          <w:bCs/>
        </w:rPr>
        <w:t xml:space="preserve">Mr. Wolf went over the proposed budget. </w:t>
      </w:r>
      <w:r w:rsidR="00A84899" w:rsidRPr="00A84899">
        <w:rPr>
          <w:rFonts w:ascii="Arial" w:hAnsi="Arial" w:cs="Arial"/>
          <w:bCs/>
        </w:rPr>
        <w:t>Inflation and supply issues are the great unknown for forecasting budget numbers</w:t>
      </w:r>
      <w:r w:rsidR="00A84899">
        <w:rPr>
          <w:rFonts w:ascii="Arial" w:hAnsi="Arial" w:cs="Arial"/>
          <w:bCs/>
        </w:rPr>
        <w:t>, so there are a few budget numbers that have not been determined.</w:t>
      </w:r>
    </w:p>
    <w:p w14:paraId="74E61E53" w14:textId="0DE89699" w:rsidR="002F456E" w:rsidRDefault="002F456E" w:rsidP="002F456E">
      <w:pPr>
        <w:ind w:left="1080"/>
        <w:rPr>
          <w:rFonts w:ascii="Arial" w:hAnsi="Arial" w:cs="Arial"/>
          <w:bCs/>
          <w:i/>
          <w:iCs/>
        </w:rPr>
      </w:pPr>
      <w:r w:rsidRPr="00A84899">
        <w:rPr>
          <w:rFonts w:ascii="Arial" w:hAnsi="Arial" w:cs="Arial"/>
          <w:bCs/>
        </w:rPr>
        <w:t>The 2023 proposed Weed Control Budget is to be submitted to the Finance Office by July 15, 2022. The Finance Office is recommending using an 8% inflation rate for 2023 expenses with a lower rate in subsequent years</w:t>
      </w:r>
      <w:r w:rsidR="00A84899">
        <w:rPr>
          <w:rFonts w:ascii="Arial" w:hAnsi="Arial" w:cs="Arial"/>
          <w:bCs/>
          <w:i/>
          <w:iCs/>
        </w:rPr>
        <w:t>.</w:t>
      </w:r>
    </w:p>
    <w:p w14:paraId="2EE62B59" w14:textId="2757FEBE" w:rsidR="00A84899" w:rsidRPr="00A84899" w:rsidRDefault="00A84899" w:rsidP="002F456E">
      <w:pPr>
        <w:ind w:left="1080"/>
        <w:rPr>
          <w:rFonts w:ascii="Arial" w:hAnsi="Arial" w:cs="Arial"/>
          <w:bCs/>
        </w:rPr>
      </w:pPr>
      <w:r w:rsidRPr="00A84899">
        <w:rPr>
          <w:rFonts w:ascii="Arial" w:hAnsi="Arial" w:cs="Arial"/>
          <w:bCs/>
        </w:rPr>
        <w:t>Mr. Wolf also went over the projected budget for 2024 through 2028.</w:t>
      </w:r>
    </w:p>
    <w:p w14:paraId="01989C47" w14:textId="3BEA12A3" w:rsidR="00C97361" w:rsidRPr="00A84899" w:rsidRDefault="002F456E" w:rsidP="00A84899">
      <w:pPr>
        <w:ind w:left="1080" w:hanging="1080"/>
        <w:rPr>
          <w:rFonts w:ascii="Arial" w:eastAsia="Times New Roman" w:hAnsi="Arial" w:cs="Arial"/>
          <w:b/>
          <w:i/>
        </w:rPr>
      </w:pPr>
      <w:r w:rsidRPr="00A84899">
        <w:rPr>
          <w:rFonts w:ascii="Arial" w:hAnsi="Arial" w:cs="Arial"/>
          <w:bCs/>
          <w:i/>
          <w:iCs/>
        </w:rPr>
        <w:t>.</w:t>
      </w:r>
      <w:r w:rsidR="00A84899">
        <w:rPr>
          <w:rFonts w:ascii="Arial" w:hAnsi="Arial" w:cs="Arial"/>
          <w:bCs/>
          <w:i/>
          <w:iCs/>
        </w:rPr>
        <w:tab/>
      </w:r>
      <w:r w:rsidR="00A84899">
        <w:rPr>
          <w:rFonts w:ascii="Arial" w:hAnsi="Arial" w:cs="Arial"/>
          <w:bCs/>
          <w:i/>
          <w:iCs/>
        </w:rPr>
        <w:tab/>
      </w:r>
      <w:r w:rsidR="00C97361" w:rsidRPr="00A84899">
        <w:rPr>
          <w:rFonts w:ascii="Arial" w:eastAsia="Times New Roman" w:hAnsi="Arial" w:cs="Arial"/>
          <w:b/>
          <w:i/>
        </w:rPr>
        <w:t xml:space="preserve">MOTION, </w:t>
      </w:r>
      <w:r w:rsidR="00A84899">
        <w:rPr>
          <w:rFonts w:ascii="Arial" w:eastAsia="Times New Roman" w:hAnsi="Arial" w:cs="Arial"/>
          <w:b/>
          <w:i/>
        </w:rPr>
        <w:t>tabled</w:t>
      </w:r>
    </w:p>
    <w:p w14:paraId="56AFEED0" w14:textId="10C3065D" w:rsidR="00C97361" w:rsidRPr="00A84899" w:rsidRDefault="00A84899" w:rsidP="00D9014D">
      <w:pPr>
        <w:ind w:left="1440" w:right="864"/>
        <w:jc w:val="both"/>
        <w:rPr>
          <w:rFonts w:ascii="Arial" w:eastAsia="Times New Roman" w:hAnsi="Arial" w:cs="Arial"/>
          <w:b/>
        </w:rPr>
      </w:pPr>
      <w:r>
        <w:rPr>
          <w:rFonts w:ascii="Arial" w:eastAsia="Times New Roman" w:hAnsi="Arial" w:cs="Arial"/>
          <w:b/>
        </w:rPr>
        <w:t>This action is tabled until the July 11, 2022 meeting in order for the board members to review the budget for approval to submit to the Finance Office.</w:t>
      </w:r>
    </w:p>
    <w:p w14:paraId="000346F5" w14:textId="18C5D5DC" w:rsidR="00C97361" w:rsidRPr="002F456E" w:rsidRDefault="00C97361" w:rsidP="00D9014D">
      <w:pPr>
        <w:pStyle w:val="ListParagraph"/>
        <w:tabs>
          <w:tab w:val="left" w:pos="720"/>
        </w:tabs>
        <w:ind w:left="1080"/>
        <w:jc w:val="both"/>
        <w:rPr>
          <w:highlight w:val="yellow"/>
        </w:rPr>
      </w:pPr>
    </w:p>
    <w:p w14:paraId="232EEF29" w14:textId="63F25CC5" w:rsidR="00C97361" w:rsidRPr="0019482D" w:rsidRDefault="001C045E" w:rsidP="00D9014D">
      <w:pPr>
        <w:pStyle w:val="ListParagraph"/>
        <w:widowControl w:val="0"/>
        <w:numPr>
          <w:ilvl w:val="0"/>
          <w:numId w:val="18"/>
        </w:numPr>
        <w:ind w:left="1080"/>
        <w:jc w:val="both"/>
        <w:rPr>
          <w:rFonts w:ascii="Arial" w:hAnsi="Arial" w:cs="Arial"/>
          <w:b/>
        </w:rPr>
      </w:pPr>
      <w:r w:rsidRPr="0019482D">
        <w:rPr>
          <w:rFonts w:ascii="Arial" w:hAnsi="Arial" w:cs="Arial"/>
          <w:b/>
        </w:rPr>
        <w:t xml:space="preserve">Pickup </w:t>
      </w:r>
      <w:r w:rsidR="004A39E4" w:rsidRPr="0019482D">
        <w:rPr>
          <w:rFonts w:ascii="Arial" w:hAnsi="Arial" w:cs="Arial"/>
          <w:b/>
        </w:rPr>
        <w:t>sale</w:t>
      </w:r>
    </w:p>
    <w:p w14:paraId="6FF4C716" w14:textId="0BDE85FF" w:rsidR="004A39E4" w:rsidRPr="0019482D" w:rsidRDefault="004A39E4" w:rsidP="004A39E4">
      <w:pPr>
        <w:ind w:left="1080"/>
        <w:rPr>
          <w:rFonts w:ascii="Arial" w:hAnsi="Arial" w:cs="Arial"/>
          <w:bCs/>
        </w:rPr>
      </w:pPr>
      <w:r w:rsidRPr="0019482D">
        <w:rPr>
          <w:rFonts w:ascii="Arial" w:hAnsi="Arial" w:cs="Arial"/>
          <w:bCs/>
        </w:rPr>
        <w:t xml:space="preserve">The 2012 Dodge Ram 1500 pickup will no longer be needed for </w:t>
      </w:r>
      <w:r w:rsidR="00E3098D" w:rsidRPr="0019482D">
        <w:rPr>
          <w:rFonts w:ascii="Arial" w:hAnsi="Arial" w:cs="Arial"/>
          <w:bCs/>
        </w:rPr>
        <w:t>day-to-day</w:t>
      </w:r>
      <w:r w:rsidRPr="0019482D">
        <w:rPr>
          <w:rFonts w:ascii="Arial" w:hAnsi="Arial" w:cs="Arial"/>
          <w:bCs/>
        </w:rPr>
        <w:t xml:space="preserve"> operations.  The pickup has 88,000 miles and is in good shape.  The county sells all surplus equipment and vehicles on the Public Surplus online auction site.  </w:t>
      </w:r>
      <w:r w:rsidR="00E3098D" w:rsidRPr="0019482D">
        <w:rPr>
          <w:rFonts w:ascii="Arial" w:hAnsi="Arial" w:cs="Arial"/>
          <w:bCs/>
        </w:rPr>
        <w:t>The Kelly Blue book price is $18,000.</w:t>
      </w:r>
    </w:p>
    <w:p w14:paraId="72C74201" w14:textId="46142406" w:rsidR="00E3098D" w:rsidRPr="00B45704" w:rsidRDefault="00E3098D" w:rsidP="004A39E4">
      <w:pPr>
        <w:ind w:left="1080"/>
        <w:rPr>
          <w:rFonts w:ascii="Arial" w:hAnsi="Arial" w:cs="Arial"/>
          <w:bCs/>
        </w:rPr>
      </w:pPr>
      <w:r w:rsidRPr="0019482D">
        <w:rPr>
          <w:rFonts w:ascii="Arial" w:hAnsi="Arial" w:cs="Arial"/>
          <w:bCs/>
        </w:rPr>
        <w:t>The discussion was to possibly keep the truck in case there are issues with recalls or parts for the new truck as parts could take many months to obtain. The county would still be paying liability insurance on the old truck if keeping until the end of the spray season.</w:t>
      </w:r>
      <w:r w:rsidR="0019482D" w:rsidRPr="0019482D">
        <w:rPr>
          <w:rFonts w:ascii="Arial" w:hAnsi="Arial" w:cs="Arial"/>
          <w:bCs/>
        </w:rPr>
        <w:t xml:space="preserve"> Mr. Brennan mentioned that if there is a recall, the dealership will have the </w:t>
      </w:r>
      <w:r w:rsidR="0019482D" w:rsidRPr="00B45704">
        <w:rPr>
          <w:rFonts w:ascii="Arial" w:hAnsi="Arial" w:cs="Arial"/>
          <w:bCs/>
        </w:rPr>
        <w:t>parts available, although some parts may not be immediately available.</w:t>
      </w:r>
    </w:p>
    <w:p w14:paraId="0DB6C2A4" w14:textId="47ADF246" w:rsidR="0019482D" w:rsidRPr="00B45704" w:rsidRDefault="0019482D" w:rsidP="004A39E4">
      <w:pPr>
        <w:ind w:left="1080"/>
        <w:rPr>
          <w:rFonts w:ascii="Arial" w:hAnsi="Arial" w:cs="Arial"/>
          <w:bCs/>
        </w:rPr>
      </w:pPr>
      <w:r w:rsidRPr="00B45704">
        <w:rPr>
          <w:rFonts w:ascii="Arial" w:hAnsi="Arial" w:cs="Arial"/>
          <w:bCs/>
        </w:rPr>
        <w:lastRenderedPageBreak/>
        <w:t>Mr. Jenson was going to look to see if there are any issues if Weed Control wanted to lease the vehicle to other county entities.</w:t>
      </w:r>
    </w:p>
    <w:p w14:paraId="526DBB9B" w14:textId="76A42724" w:rsidR="009E3A99" w:rsidRPr="00B45704" w:rsidRDefault="009E3A99" w:rsidP="00D9014D">
      <w:pPr>
        <w:ind w:left="1080" w:right="864" w:firstLine="360"/>
        <w:jc w:val="both"/>
        <w:rPr>
          <w:rFonts w:ascii="Arial" w:eastAsia="Times New Roman" w:hAnsi="Arial" w:cs="Arial"/>
          <w:b/>
          <w:i/>
        </w:rPr>
      </w:pPr>
      <w:r w:rsidRPr="00B45704">
        <w:rPr>
          <w:rFonts w:ascii="Arial" w:eastAsia="Times New Roman" w:hAnsi="Arial" w:cs="Arial"/>
          <w:b/>
          <w:i/>
        </w:rPr>
        <w:t>MOTION, passed</w:t>
      </w:r>
    </w:p>
    <w:p w14:paraId="7BA98EF6" w14:textId="097C97F7" w:rsidR="00E3098D" w:rsidRPr="00B45704" w:rsidRDefault="009E3A99" w:rsidP="00D9014D">
      <w:pPr>
        <w:ind w:left="1440" w:right="864"/>
        <w:jc w:val="both"/>
        <w:rPr>
          <w:rFonts w:ascii="Arial" w:eastAsia="Times New Roman" w:hAnsi="Arial" w:cs="Arial"/>
          <w:b/>
        </w:rPr>
      </w:pPr>
      <w:r w:rsidRPr="00B45704">
        <w:rPr>
          <w:rFonts w:ascii="Arial" w:eastAsia="Times New Roman" w:hAnsi="Arial" w:cs="Arial"/>
          <w:b/>
        </w:rPr>
        <w:t xml:space="preserve">Mr. </w:t>
      </w:r>
      <w:r w:rsidR="00E3098D" w:rsidRPr="00B45704">
        <w:rPr>
          <w:rFonts w:ascii="Arial" w:eastAsia="Times New Roman" w:hAnsi="Arial" w:cs="Arial"/>
          <w:b/>
        </w:rPr>
        <w:t>Brennan</w:t>
      </w:r>
      <w:r w:rsidRPr="00B45704">
        <w:rPr>
          <w:rFonts w:ascii="Arial" w:eastAsia="Times New Roman" w:hAnsi="Arial" w:cs="Arial"/>
          <w:b/>
        </w:rPr>
        <w:t xml:space="preserve"> moved, and Mr. </w:t>
      </w:r>
      <w:r w:rsidR="00E3098D" w:rsidRPr="00B45704">
        <w:rPr>
          <w:rFonts w:ascii="Arial" w:eastAsia="Times New Roman" w:hAnsi="Arial" w:cs="Arial"/>
          <w:b/>
        </w:rPr>
        <w:t>Murch</w:t>
      </w:r>
      <w:r w:rsidRPr="00B45704">
        <w:rPr>
          <w:rFonts w:ascii="Arial" w:eastAsia="Times New Roman" w:hAnsi="Arial" w:cs="Arial"/>
          <w:b/>
        </w:rPr>
        <w:t xml:space="preserve"> seconded</w:t>
      </w:r>
      <w:r w:rsidR="00E3098D" w:rsidRPr="00B45704">
        <w:rPr>
          <w:rFonts w:ascii="Arial" w:eastAsia="Times New Roman" w:hAnsi="Arial" w:cs="Arial"/>
          <w:b/>
        </w:rPr>
        <w:t xml:space="preserve"> to keep the truck until the end of the season.</w:t>
      </w:r>
    </w:p>
    <w:p w14:paraId="56C2FD27" w14:textId="69F1C899" w:rsidR="006A0A65" w:rsidRPr="00B45704" w:rsidRDefault="009E3A99" w:rsidP="00D9014D">
      <w:pPr>
        <w:ind w:left="1440" w:right="864"/>
        <w:jc w:val="both"/>
        <w:rPr>
          <w:rFonts w:ascii="Arial" w:eastAsia="Times New Roman" w:hAnsi="Arial" w:cs="Arial"/>
          <w:b/>
        </w:rPr>
      </w:pPr>
      <w:r w:rsidRPr="00B45704">
        <w:rPr>
          <w:rFonts w:ascii="Arial" w:eastAsia="Times New Roman" w:hAnsi="Arial" w:cs="Arial"/>
          <w:b/>
        </w:rPr>
        <w:t>Motion carried.</w:t>
      </w:r>
    </w:p>
    <w:p w14:paraId="19D46019" w14:textId="77777777" w:rsidR="00C37CFC" w:rsidRPr="00B45704" w:rsidRDefault="00C37CFC" w:rsidP="00D9014D">
      <w:pPr>
        <w:ind w:left="1440" w:right="864"/>
        <w:jc w:val="both"/>
        <w:rPr>
          <w:rFonts w:ascii="Arial" w:eastAsia="Times New Roman" w:hAnsi="Arial" w:cs="Arial"/>
          <w:b/>
        </w:rPr>
      </w:pPr>
    </w:p>
    <w:p w14:paraId="4791F2C3" w14:textId="03C12D66" w:rsidR="004A39E4" w:rsidRPr="00B45704" w:rsidRDefault="004A39E4" w:rsidP="004A39E4">
      <w:pPr>
        <w:pStyle w:val="ListParagraph"/>
        <w:widowControl w:val="0"/>
        <w:numPr>
          <w:ilvl w:val="0"/>
          <w:numId w:val="18"/>
        </w:numPr>
        <w:ind w:left="1080"/>
        <w:jc w:val="both"/>
        <w:rPr>
          <w:rFonts w:ascii="Arial" w:hAnsi="Arial" w:cs="Arial"/>
          <w:b/>
        </w:rPr>
      </w:pPr>
      <w:r w:rsidRPr="00B45704">
        <w:rPr>
          <w:rFonts w:ascii="Arial" w:hAnsi="Arial" w:cs="Arial"/>
          <w:b/>
        </w:rPr>
        <w:t xml:space="preserve">Palmer Amaranth Mailing </w:t>
      </w:r>
    </w:p>
    <w:p w14:paraId="3A0DCCE8" w14:textId="7352323F" w:rsidR="004A39E4" w:rsidRPr="00B45704" w:rsidRDefault="004A39E4" w:rsidP="004A39E4">
      <w:pPr>
        <w:ind w:left="1080"/>
        <w:rPr>
          <w:rFonts w:ascii="Arial" w:hAnsi="Arial" w:cs="Arial"/>
          <w:bCs/>
        </w:rPr>
      </w:pPr>
      <w:r w:rsidRPr="00B45704">
        <w:rPr>
          <w:rFonts w:ascii="Arial" w:hAnsi="Arial" w:cs="Arial"/>
          <w:bCs/>
        </w:rPr>
        <w:t>Palmer Amaranth was identified growing within the city limits of Grandin during the summer and fall of 2022.  Numerous Palmer plants were hand pulled and disposed of.  Weed Control staff will be scouting the town and nearby area for Palmer Amaranth for the next several years to ensure the infestation is contained and hopefully eliminated.  To ensure that all Palmer Amaranth plants are collected and destroyed a mailing is proposed for all residents and business in Grandin.  The mailing will include a letter explaining the need to control Palmer amaranth and include an identification handout.  The expected cost of the mailing will be approximately $112.36</w:t>
      </w:r>
      <w:r w:rsidR="0019482D" w:rsidRPr="00B45704">
        <w:rPr>
          <w:rFonts w:ascii="Arial" w:hAnsi="Arial" w:cs="Arial"/>
          <w:bCs/>
        </w:rPr>
        <w:t xml:space="preserve"> and be sent out the first part of July.</w:t>
      </w:r>
    </w:p>
    <w:p w14:paraId="514CDA7C" w14:textId="77777777" w:rsidR="004A39E4" w:rsidRPr="00B45704" w:rsidRDefault="004A39E4" w:rsidP="004A39E4">
      <w:pPr>
        <w:pStyle w:val="ListParagraph"/>
        <w:ind w:left="1440" w:right="864"/>
        <w:jc w:val="both"/>
        <w:rPr>
          <w:rFonts w:ascii="Arial" w:eastAsia="Times New Roman" w:hAnsi="Arial" w:cs="Arial"/>
          <w:b/>
          <w:i/>
        </w:rPr>
      </w:pPr>
      <w:r w:rsidRPr="00B45704">
        <w:rPr>
          <w:rFonts w:ascii="Arial" w:eastAsia="Times New Roman" w:hAnsi="Arial" w:cs="Arial"/>
          <w:b/>
          <w:i/>
        </w:rPr>
        <w:t>MOTION, passed</w:t>
      </w:r>
    </w:p>
    <w:p w14:paraId="0DE67818" w14:textId="491362AA" w:rsidR="004D31C7" w:rsidRPr="00B45704" w:rsidRDefault="004A39E4" w:rsidP="004D31C7">
      <w:pPr>
        <w:pStyle w:val="ListParagraph"/>
        <w:tabs>
          <w:tab w:val="left" w:pos="720"/>
          <w:tab w:val="left" w:pos="3630"/>
        </w:tabs>
        <w:ind w:left="1440"/>
        <w:rPr>
          <w:rFonts w:ascii="Arial" w:hAnsi="Arial" w:cs="Arial"/>
          <w:b/>
        </w:rPr>
      </w:pPr>
      <w:r w:rsidRPr="00B45704">
        <w:rPr>
          <w:rFonts w:ascii="Arial" w:eastAsia="Times New Roman" w:hAnsi="Arial" w:cs="Arial"/>
          <w:b/>
        </w:rPr>
        <w:t xml:space="preserve">Mr. </w:t>
      </w:r>
      <w:r w:rsidR="0019482D" w:rsidRPr="00B45704">
        <w:rPr>
          <w:rFonts w:ascii="Arial" w:eastAsia="Times New Roman" w:hAnsi="Arial" w:cs="Arial"/>
          <w:b/>
        </w:rPr>
        <w:t>Brennan</w:t>
      </w:r>
      <w:r w:rsidRPr="00B45704">
        <w:rPr>
          <w:rFonts w:ascii="Arial" w:eastAsia="Times New Roman" w:hAnsi="Arial" w:cs="Arial"/>
          <w:b/>
        </w:rPr>
        <w:t xml:space="preserve"> moved, and Mr. </w:t>
      </w:r>
      <w:r w:rsidR="0019482D" w:rsidRPr="00B45704">
        <w:rPr>
          <w:rFonts w:ascii="Arial" w:eastAsia="Times New Roman" w:hAnsi="Arial" w:cs="Arial"/>
          <w:b/>
        </w:rPr>
        <w:t>Murch</w:t>
      </w:r>
      <w:r w:rsidRPr="00B45704">
        <w:rPr>
          <w:rFonts w:ascii="Arial" w:eastAsia="Times New Roman" w:hAnsi="Arial" w:cs="Arial"/>
          <w:b/>
        </w:rPr>
        <w:t xml:space="preserve"> seconded</w:t>
      </w:r>
      <w:r w:rsidR="004D31C7" w:rsidRPr="00B45704">
        <w:rPr>
          <w:rFonts w:ascii="Arial" w:hAnsi="Arial" w:cs="Arial"/>
          <w:b/>
        </w:rPr>
        <w:t xml:space="preserve"> to approve mailing a Palmer Amaranth informational letter to </w:t>
      </w:r>
      <w:r w:rsidR="0019482D" w:rsidRPr="00B45704">
        <w:rPr>
          <w:rFonts w:ascii="Arial" w:hAnsi="Arial" w:cs="Arial"/>
          <w:b/>
        </w:rPr>
        <w:t xml:space="preserve">the city of </w:t>
      </w:r>
      <w:r w:rsidR="004D31C7" w:rsidRPr="00B45704">
        <w:rPr>
          <w:rFonts w:ascii="Arial" w:hAnsi="Arial" w:cs="Arial"/>
          <w:b/>
        </w:rPr>
        <w:t>Grandin residents.</w:t>
      </w:r>
    </w:p>
    <w:p w14:paraId="0C66B32C" w14:textId="61FE3C18" w:rsidR="004A39E4" w:rsidRPr="00B45704" w:rsidRDefault="004A39E4" w:rsidP="004D31C7">
      <w:pPr>
        <w:ind w:left="1080" w:right="864" w:firstLine="360"/>
        <w:jc w:val="both"/>
        <w:rPr>
          <w:rFonts w:ascii="Arial" w:eastAsia="Times New Roman" w:hAnsi="Arial" w:cs="Arial"/>
          <w:b/>
        </w:rPr>
      </w:pPr>
      <w:r w:rsidRPr="00B45704">
        <w:rPr>
          <w:rFonts w:ascii="Arial" w:eastAsia="Times New Roman" w:hAnsi="Arial" w:cs="Arial"/>
          <w:b/>
        </w:rPr>
        <w:t>Motion carried.</w:t>
      </w:r>
    </w:p>
    <w:p w14:paraId="056414B3" w14:textId="77777777" w:rsidR="004D31C7" w:rsidRPr="00B45704" w:rsidRDefault="004D31C7" w:rsidP="004D31C7">
      <w:pPr>
        <w:pStyle w:val="ListParagraph"/>
        <w:widowControl w:val="0"/>
        <w:ind w:left="1080"/>
        <w:jc w:val="both"/>
        <w:rPr>
          <w:rFonts w:ascii="Arial" w:hAnsi="Arial" w:cs="Arial"/>
          <w:b/>
        </w:rPr>
      </w:pPr>
    </w:p>
    <w:p w14:paraId="6AD3326A" w14:textId="24324F80" w:rsidR="004D31C7" w:rsidRPr="00B45704" w:rsidRDefault="004D31C7" w:rsidP="004D31C7">
      <w:pPr>
        <w:pStyle w:val="ListParagraph"/>
        <w:widowControl w:val="0"/>
        <w:numPr>
          <w:ilvl w:val="0"/>
          <w:numId w:val="18"/>
        </w:numPr>
        <w:ind w:left="1080"/>
        <w:jc w:val="both"/>
        <w:rPr>
          <w:rFonts w:ascii="Arial" w:hAnsi="Arial" w:cs="Arial"/>
          <w:b/>
        </w:rPr>
      </w:pPr>
      <w:r w:rsidRPr="00B45704">
        <w:rPr>
          <w:rFonts w:ascii="Arial" w:hAnsi="Arial" w:cs="Arial"/>
          <w:b/>
        </w:rPr>
        <w:t>Northern Plains Weed Management Symposium</w:t>
      </w:r>
    </w:p>
    <w:p w14:paraId="0BCD7EE5" w14:textId="5172698A" w:rsidR="004D31C7" w:rsidRPr="00B45704" w:rsidRDefault="004D31C7" w:rsidP="004D31C7">
      <w:pPr>
        <w:ind w:left="1080"/>
        <w:rPr>
          <w:rFonts w:ascii="Arial" w:hAnsi="Arial" w:cs="Arial"/>
          <w:bCs/>
        </w:rPr>
      </w:pPr>
      <w:r w:rsidRPr="00B45704">
        <w:rPr>
          <w:rFonts w:ascii="Arial" w:hAnsi="Arial" w:cs="Arial"/>
          <w:bCs/>
        </w:rPr>
        <w:t>The North Dakota Weed Control Association will be sponsoring the Northern Plains Weed Management Symposium August 23-25 at the North Dakota 4-H Camp, Washburn, ND.  Various topics will be covered concerning noxious and invasive weeds and invasive species, chemical and biological control options, drone sprayers, GPS equipment and operator safety.  Registration is $250/person.</w:t>
      </w:r>
    </w:p>
    <w:p w14:paraId="7B866339" w14:textId="77777777" w:rsidR="004D31C7" w:rsidRPr="00B45704" w:rsidRDefault="004D31C7" w:rsidP="004D31C7">
      <w:pPr>
        <w:pStyle w:val="ListParagraph"/>
        <w:ind w:left="1440" w:right="864"/>
        <w:jc w:val="both"/>
        <w:rPr>
          <w:rFonts w:ascii="Arial" w:eastAsia="Times New Roman" w:hAnsi="Arial" w:cs="Arial"/>
          <w:b/>
          <w:i/>
        </w:rPr>
      </w:pPr>
      <w:r w:rsidRPr="00B45704">
        <w:rPr>
          <w:rFonts w:ascii="Arial" w:eastAsia="Times New Roman" w:hAnsi="Arial" w:cs="Arial"/>
          <w:b/>
          <w:i/>
        </w:rPr>
        <w:t>MOTION, passed</w:t>
      </w:r>
    </w:p>
    <w:p w14:paraId="25FF8AA3" w14:textId="058A1332" w:rsidR="004D31C7" w:rsidRPr="00B45704" w:rsidRDefault="004D31C7" w:rsidP="004D31C7">
      <w:pPr>
        <w:pStyle w:val="ListParagraph"/>
        <w:tabs>
          <w:tab w:val="left" w:pos="720"/>
          <w:tab w:val="left" w:pos="3630"/>
        </w:tabs>
        <w:ind w:left="1440"/>
        <w:rPr>
          <w:rFonts w:ascii="Arial" w:hAnsi="Arial" w:cs="Arial"/>
          <w:bCs/>
          <w:i/>
          <w:iCs/>
        </w:rPr>
      </w:pPr>
      <w:r w:rsidRPr="00B45704">
        <w:rPr>
          <w:rFonts w:ascii="Arial" w:eastAsia="Times New Roman" w:hAnsi="Arial" w:cs="Arial"/>
          <w:b/>
        </w:rPr>
        <w:t xml:space="preserve">Mr. </w:t>
      </w:r>
      <w:r w:rsidR="00B45704" w:rsidRPr="00B45704">
        <w:rPr>
          <w:rFonts w:ascii="Arial" w:eastAsia="Times New Roman" w:hAnsi="Arial" w:cs="Arial"/>
          <w:b/>
        </w:rPr>
        <w:t>Murch</w:t>
      </w:r>
      <w:r w:rsidRPr="00B45704">
        <w:rPr>
          <w:rFonts w:ascii="Arial" w:eastAsia="Times New Roman" w:hAnsi="Arial" w:cs="Arial"/>
          <w:b/>
        </w:rPr>
        <w:t xml:space="preserve"> moved, and Mr. Brennan seconded</w:t>
      </w:r>
      <w:r w:rsidRPr="00B45704">
        <w:rPr>
          <w:rFonts w:ascii="Arial" w:hAnsi="Arial" w:cs="Arial"/>
          <w:b/>
        </w:rPr>
        <w:t xml:space="preserve"> </w:t>
      </w:r>
      <w:r w:rsidR="00B45704" w:rsidRPr="00B45704">
        <w:rPr>
          <w:rFonts w:ascii="Arial" w:hAnsi="Arial" w:cs="Arial"/>
          <w:b/>
        </w:rPr>
        <w:t xml:space="preserve">Mr. Wolf </w:t>
      </w:r>
      <w:r w:rsidRPr="00B45704">
        <w:rPr>
          <w:rFonts w:ascii="Arial" w:hAnsi="Arial" w:cs="Arial"/>
          <w:b/>
        </w:rPr>
        <w:t>to pay registration</w:t>
      </w:r>
      <w:r w:rsidR="00B45704" w:rsidRPr="00B45704">
        <w:rPr>
          <w:rFonts w:ascii="Arial" w:hAnsi="Arial" w:cs="Arial"/>
          <w:b/>
        </w:rPr>
        <w:t xml:space="preserve"> to </w:t>
      </w:r>
      <w:r w:rsidRPr="00B45704">
        <w:rPr>
          <w:rFonts w:ascii="Arial" w:hAnsi="Arial" w:cs="Arial"/>
          <w:b/>
        </w:rPr>
        <w:t>attend</w:t>
      </w:r>
      <w:r w:rsidRPr="00B45704">
        <w:rPr>
          <w:rFonts w:ascii="Arial" w:hAnsi="Arial" w:cs="Arial"/>
          <w:bCs/>
          <w:i/>
          <w:iCs/>
        </w:rPr>
        <w:t>.</w:t>
      </w:r>
    </w:p>
    <w:p w14:paraId="33A6CA26" w14:textId="0C975E0B" w:rsidR="004D31C7" w:rsidRPr="00B45704" w:rsidRDefault="004D31C7" w:rsidP="004D31C7">
      <w:pPr>
        <w:pStyle w:val="ListParagraph"/>
        <w:tabs>
          <w:tab w:val="left" w:pos="720"/>
          <w:tab w:val="left" w:pos="3630"/>
        </w:tabs>
        <w:ind w:left="1440"/>
        <w:rPr>
          <w:rFonts w:ascii="Arial" w:eastAsia="Times New Roman" w:hAnsi="Arial" w:cs="Arial"/>
          <w:b/>
        </w:rPr>
      </w:pPr>
      <w:r w:rsidRPr="00B45704">
        <w:rPr>
          <w:rFonts w:ascii="Arial" w:eastAsia="Times New Roman" w:hAnsi="Arial" w:cs="Arial"/>
          <w:b/>
        </w:rPr>
        <w:t>Motion carried.</w:t>
      </w:r>
    </w:p>
    <w:p w14:paraId="383D31E5" w14:textId="77777777" w:rsidR="004D31C7" w:rsidRPr="007925BF" w:rsidRDefault="004D31C7" w:rsidP="004D31C7">
      <w:pPr>
        <w:tabs>
          <w:tab w:val="left" w:pos="720"/>
        </w:tabs>
        <w:rPr>
          <w:rFonts w:ascii="Arial" w:hAnsi="Arial" w:cs="Arial"/>
          <w:bCs/>
        </w:rPr>
      </w:pPr>
    </w:p>
    <w:p w14:paraId="30900BF8" w14:textId="6408C8A4" w:rsidR="004D31C7" w:rsidRDefault="004D31C7" w:rsidP="004D31C7">
      <w:pPr>
        <w:pStyle w:val="ListParagraph"/>
        <w:widowControl w:val="0"/>
        <w:numPr>
          <w:ilvl w:val="0"/>
          <w:numId w:val="18"/>
        </w:numPr>
        <w:ind w:left="1080"/>
        <w:jc w:val="both"/>
        <w:rPr>
          <w:rFonts w:ascii="Arial" w:hAnsi="Arial" w:cs="Arial"/>
          <w:b/>
          <w:bCs/>
        </w:rPr>
      </w:pPr>
      <w:r w:rsidRPr="002228C3">
        <w:rPr>
          <w:rFonts w:ascii="Arial" w:hAnsi="Arial" w:cs="Arial"/>
          <w:b/>
          <w:bCs/>
        </w:rPr>
        <w:t xml:space="preserve">Continuity of </w:t>
      </w:r>
      <w:r w:rsidRPr="004D31C7">
        <w:rPr>
          <w:rFonts w:ascii="Arial" w:hAnsi="Arial" w:cs="Arial"/>
          <w:b/>
        </w:rPr>
        <w:t>Operations</w:t>
      </w:r>
    </w:p>
    <w:p w14:paraId="1EAFF9AE" w14:textId="43B151AE" w:rsidR="004D31C7" w:rsidRDefault="004D31C7" w:rsidP="004D31C7">
      <w:pPr>
        <w:ind w:left="1080"/>
        <w:rPr>
          <w:rFonts w:ascii="Arial" w:hAnsi="Arial" w:cs="Arial"/>
        </w:rPr>
      </w:pPr>
      <w:r>
        <w:rPr>
          <w:rFonts w:ascii="Arial" w:hAnsi="Arial" w:cs="Arial"/>
        </w:rPr>
        <w:t xml:space="preserve">All county departments are asked to complete a Continuity of Operations template.  The COOP template outlines how a department will respond to various emergency conditions, i.e. temporary disruptions, loss of workspace, and workforce disruptions.  Alternate work locations and second level of management will </w:t>
      </w:r>
      <w:r w:rsidRPr="004D31C7">
        <w:rPr>
          <w:rFonts w:ascii="Arial" w:hAnsi="Arial" w:cs="Arial"/>
          <w:bCs/>
        </w:rPr>
        <w:t>be</w:t>
      </w:r>
      <w:r>
        <w:rPr>
          <w:rFonts w:ascii="Arial" w:hAnsi="Arial" w:cs="Arial"/>
        </w:rPr>
        <w:t xml:space="preserve"> listed to aid Emergency Services and County Administration to develop appropriate responses. A draft template </w:t>
      </w:r>
      <w:r w:rsidR="00B45704">
        <w:rPr>
          <w:rFonts w:ascii="Arial" w:hAnsi="Arial" w:cs="Arial"/>
        </w:rPr>
        <w:t>was shown to the Weed Control commission members</w:t>
      </w:r>
      <w:r w:rsidR="0072752B">
        <w:rPr>
          <w:rFonts w:ascii="Arial" w:hAnsi="Arial" w:cs="Arial"/>
        </w:rPr>
        <w:t>. No action is needed.</w:t>
      </w:r>
    </w:p>
    <w:p w14:paraId="600A59BB" w14:textId="77777777" w:rsidR="004D31C7" w:rsidRDefault="004D31C7" w:rsidP="004D31C7">
      <w:pPr>
        <w:rPr>
          <w:rFonts w:ascii="Arial" w:hAnsi="Arial" w:cs="Arial"/>
        </w:rPr>
      </w:pPr>
    </w:p>
    <w:p w14:paraId="140B9EC5" w14:textId="2E5AC1EA" w:rsidR="004D31C7" w:rsidRDefault="004D31C7" w:rsidP="004D31C7">
      <w:pPr>
        <w:pStyle w:val="ListParagraph"/>
        <w:widowControl w:val="0"/>
        <w:numPr>
          <w:ilvl w:val="0"/>
          <w:numId w:val="18"/>
        </w:numPr>
        <w:ind w:left="1080"/>
        <w:jc w:val="both"/>
        <w:rPr>
          <w:rFonts w:ascii="Arial" w:hAnsi="Arial" w:cs="Arial"/>
          <w:b/>
        </w:rPr>
      </w:pPr>
      <w:r w:rsidRPr="00ED3F5D">
        <w:rPr>
          <w:rFonts w:ascii="Arial" w:hAnsi="Arial" w:cs="Arial"/>
          <w:b/>
        </w:rPr>
        <w:t xml:space="preserve">Spotted Hemlock </w:t>
      </w:r>
      <w:r w:rsidR="00B45704">
        <w:rPr>
          <w:rFonts w:ascii="Arial" w:hAnsi="Arial" w:cs="Arial"/>
          <w:b/>
        </w:rPr>
        <w:t>ID</w:t>
      </w:r>
      <w:r w:rsidRPr="00ED3F5D">
        <w:rPr>
          <w:rFonts w:ascii="Arial" w:hAnsi="Arial" w:cs="Arial"/>
          <w:b/>
        </w:rPr>
        <w:t xml:space="preserve"> Car</w:t>
      </w:r>
      <w:r w:rsidR="00450FBD">
        <w:rPr>
          <w:rFonts w:ascii="Arial" w:hAnsi="Arial" w:cs="Arial"/>
          <w:b/>
        </w:rPr>
        <w:t>ds</w:t>
      </w:r>
    </w:p>
    <w:p w14:paraId="08214CC1" w14:textId="5580347B" w:rsidR="004D31C7" w:rsidRPr="0062174A" w:rsidRDefault="004D31C7" w:rsidP="004D31C7">
      <w:pPr>
        <w:ind w:left="1080"/>
        <w:rPr>
          <w:rFonts w:ascii="Arial" w:hAnsi="Arial" w:cs="Arial"/>
          <w:bCs/>
        </w:rPr>
      </w:pPr>
      <w:bookmarkStart w:id="1" w:name="_Hlk106179842"/>
      <w:r>
        <w:rPr>
          <w:rFonts w:ascii="Arial" w:hAnsi="Arial" w:cs="Arial"/>
          <w:bCs/>
        </w:rPr>
        <w:t xml:space="preserve">Mr. Hagen brought up the idea of providing identification cards for Spotted </w:t>
      </w:r>
      <w:r w:rsidR="009E1C70">
        <w:rPr>
          <w:rFonts w:ascii="Arial" w:hAnsi="Arial" w:cs="Arial"/>
          <w:bCs/>
        </w:rPr>
        <w:t>H</w:t>
      </w:r>
      <w:r>
        <w:rPr>
          <w:rFonts w:ascii="Arial" w:hAnsi="Arial" w:cs="Arial"/>
          <w:bCs/>
        </w:rPr>
        <w:t xml:space="preserve">emlock to be given to township and county road maintainer operators.  The cards would have a picture of Spotted </w:t>
      </w:r>
      <w:r w:rsidR="009E1C70">
        <w:rPr>
          <w:rFonts w:ascii="Arial" w:hAnsi="Arial" w:cs="Arial"/>
          <w:bCs/>
        </w:rPr>
        <w:t>H</w:t>
      </w:r>
      <w:r>
        <w:rPr>
          <w:rFonts w:ascii="Arial" w:hAnsi="Arial" w:cs="Arial"/>
          <w:bCs/>
        </w:rPr>
        <w:t xml:space="preserve">emlock, a short description of where Spotted </w:t>
      </w:r>
      <w:r w:rsidR="009E1C70">
        <w:rPr>
          <w:rFonts w:ascii="Arial" w:hAnsi="Arial" w:cs="Arial"/>
          <w:bCs/>
        </w:rPr>
        <w:t>H</w:t>
      </w:r>
      <w:r>
        <w:rPr>
          <w:rFonts w:ascii="Arial" w:hAnsi="Arial" w:cs="Arial"/>
          <w:bCs/>
        </w:rPr>
        <w:t xml:space="preserve">emlock may be found and contact information to report sightings.  A prototype </w:t>
      </w:r>
      <w:r w:rsidR="0030630D">
        <w:rPr>
          <w:rFonts w:ascii="Arial" w:hAnsi="Arial" w:cs="Arial"/>
          <w:bCs/>
        </w:rPr>
        <w:t>was</w:t>
      </w:r>
      <w:r>
        <w:rPr>
          <w:rFonts w:ascii="Arial" w:hAnsi="Arial" w:cs="Arial"/>
          <w:bCs/>
        </w:rPr>
        <w:t xml:space="preserve"> presented at the meeting. </w:t>
      </w:r>
      <w:r w:rsidR="009E1C70">
        <w:rPr>
          <w:rFonts w:ascii="Arial" w:hAnsi="Arial" w:cs="Arial"/>
          <w:bCs/>
        </w:rPr>
        <w:t>There was a discussion was to make the identification cards magnetic and also to send a card to all townships, possibly to the maintainers in each township.</w:t>
      </w:r>
    </w:p>
    <w:bookmarkEnd w:id="1"/>
    <w:p w14:paraId="2C9C5416" w14:textId="08B7D67C" w:rsidR="009E1C70" w:rsidRDefault="009E1C70" w:rsidP="009E1C70">
      <w:pPr>
        <w:ind w:left="1080"/>
        <w:rPr>
          <w:rFonts w:ascii="Arial" w:hAnsi="Arial" w:cs="Arial"/>
        </w:rPr>
      </w:pPr>
      <w:r>
        <w:rPr>
          <w:rFonts w:ascii="Arial" w:hAnsi="Arial" w:cs="Arial"/>
        </w:rPr>
        <w:t>No action is needed</w:t>
      </w:r>
      <w:r>
        <w:rPr>
          <w:rFonts w:ascii="Arial" w:hAnsi="Arial" w:cs="Arial"/>
        </w:rPr>
        <w:t xml:space="preserve"> at this time. </w:t>
      </w:r>
    </w:p>
    <w:p w14:paraId="5E534414" w14:textId="77777777" w:rsidR="004D31C7" w:rsidRPr="00602789" w:rsidRDefault="004D31C7" w:rsidP="004D31C7">
      <w:pPr>
        <w:rPr>
          <w:rFonts w:ascii="Arial" w:hAnsi="Arial" w:cs="Arial"/>
          <w:b/>
        </w:rPr>
      </w:pPr>
    </w:p>
    <w:p w14:paraId="139F1CCE" w14:textId="77777777" w:rsidR="004D31C7" w:rsidRPr="00602789" w:rsidRDefault="004D31C7" w:rsidP="004D31C7">
      <w:pPr>
        <w:rPr>
          <w:rFonts w:ascii="Arial" w:hAnsi="Arial" w:cs="Arial"/>
          <w:b/>
        </w:rPr>
      </w:pPr>
    </w:p>
    <w:p w14:paraId="07FBE9B9" w14:textId="3B67AE86" w:rsidR="004A39E4" w:rsidRPr="00602789" w:rsidRDefault="004A39E4" w:rsidP="004D31C7">
      <w:pPr>
        <w:rPr>
          <w:rFonts w:ascii="Arial" w:hAnsi="Arial" w:cs="Arial"/>
          <w:b/>
        </w:rPr>
      </w:pPr>
      <w:r w:rsidRPr="00602789">
        <w:rPr>
          <w:rFonts w:ascii="Arial" w:hAnsi="Arial" w:cs="Arial"/>
          <w:b/>
        </w:rPr>
        <w:br w:type="page"/>
      </w:r>
    </w:p>
    <w:p w14:paraId="18CAEEA0" w14:textId="77777777" w:rsidR="004D31C7" w:rsidRPr="00602789" w:rsidRDefault="004D31C7" w:rsidP="00450FBD">
      <w:pPr>
        <w:pStyle w:val="ListParagraph"/>
        <w:ind w:left="1440"/>
        <w:rPr>
          <w:rFonts w:ascii="Arial" w:hAnsi="Arial" w:cs="Arial"/>
          <w:b/>
        </w:rPr>
      </w:pPr>
    </w:p>
    <w:p w14:paraId="55232450" w14:textId="631A6E07" w:rsidR="001F0ADE" w:rsidRPr="00602789" w:rsidRDefault="00713D65" w:rsidP="00D9014D">
      <w:pPr>
        <w:pStyle w:val="ListParagraph"/>
        <w:widowControl w:val="0"/>
        <w:numPr>
          <w:ilvl w:val="0"/>
          <w:numId w:val="12"/>
        </w:numPr>
        <w:jc w:val="both"/>
        <w:rPr>
          <w:rFonts w:ascii="Arial" w:hAnsi="Arial" w:cs="Arial"/>
          <w:b/>
        </w:rPr>
      </w:pPr>
      <w:r w:rsidRPr="00602789">
        <w:rPr>
          <w:rFonts w:ascii="Arial" w:hAnsi="Arial" w:cs="Arial"/>
          <w:b/>
        </w:rPr>
        <w:t>MONTHLY REPORT</w:t>
      </w:r>
    </w:p>
    <w:p w14:paraId="31FBC8C8" w14:textId="15E5C96A" w:rsidR="00602789" w:rsidRPr="00E94AA4" w:rsidRDefault="00602789" w:rsidP="00E94AA4">
      <w:pPr>
        <w:pStyle w:val="ListParagraph"/>
        <w:tabs>
          <w:tab w:val="left" w:pos="720"/>
        </w:tabs>
        <w:rPr>
          <w:rFonts w:ascii="Arial" w:hAnsi="Arial" w:cs="Arial"/>
          <w:bCs/>
        </w:rPr>
      </w:pPr>
      <w:r w:rsidRPr="00602789">
        <w:rPr>
          <w:rFonts w:ascii="Arial" w:hAnsi="Arial" w:cs="Arial"/>
          <w:b/>
        </w:rPr>
        <w:t>Weed Board member:</w:t>
      </w:r>
      <w:r w:rsidRPr="00602789">
        <w:rPr>
          <w:rFonts w:ascii="Arial" w:hAnsi="Arial" w:cs="Arial"/>
          <w:bCs/>
        </w:rPr>
        <w:t xml:space="preserve">  </w:t>
      </w:r>
      <w:r w:rsidR="00E94AA4">
        <w:rPr>
          <w:rFonts w:ascii="Arial" w:hAnsi="Arial" w:cs="Arial"/>
          <w:bCs/>
        </w:rPr>
        <w:t xml:space="preserve">The Weed Board and County Commission thanked George </w:t>
      </w:r>
      <w:r w:rsidR="00E94AA4" w:rsidRPr="00E94AA4">
        <w:rPr>
          <w:rFonts w:ascii="Arial" w:hAnsi="Arial" w:cs="Arial"/>
          <w:bCs/>
        </w:rPr>
        <w:t xml:space="preserve">Grossman for his service to the Weed Board. </w:t>
      </w:r>
      <w:r w:rsidRPr="00E94AA4">
        <w:rPr>
          <w:rFonts w:ascii="Arial" w:hAnsi="Arial" w:cs="Arial"/>
          <w:bCs/>
        </w:rPr>
        <w:t xml:space="preserve">West Fargo </w:t>
      </w:r>
      <w:r w:rsidR="00E94AA4" w:rsidRPr="00E94AA4">
        <w:rPr>
          <w:rFonts w:ascii="Arial" w:hAnsi="Arial" w:cs="Arial"/>
          <w:bCs/>
        </w:rPr>
        <w:t xml:space="preserve">has </w:t>
      </w:r>
      <w:r w:rsidRPr="00E94AA4">
        <w:rPr>
          <w:rFonts w:ascii="Arial" w:hAnsi="Arial" w:cs="Arial"/>
          <w:bCs/>
        </w:rPr>
        <w:t xml:space="preserve">appointed Chad Zander to represent West Fargo on the Weed Board.  </w:t>
      </w:r>
      <w:r w:rsidR="00BE31E0">
        <w:rPr>
          <w:rFonts w:ascii="Arial" w:hAnsi="Arial" w:cs="Arial"/>
          <w:bCs/>
        </w:rPr>
        <w:t>Mr. Zander</w:t>
      </w:r>
      <w:r w:rsidRPr="00E94AA4">
        <w:rPr>
          <w:rFonts w:ascii="Arial" w:hAnsi="Arial" w:cs="Arial"/>
          <w:bCs/>
        </w:rPr>
        <w:t xml:space="preserve"> is the City Forester.  </w:t>
      </w:r>
    </w:p>
    <w:p w14:paraId="27D7A1B5" w14:textId="1FF97DA8" w:rsidR="00E94AA4" w:rsidRPr="00E94AA4" w:rsidRDefault="00E94AA4" w:rsidP="00E94AA4">
      <w:pPr>
        <w:pStyle w:val="ListParagraph"/>
        <w:tabs>
          <w:tab w:val="left" w:pos="720"/>
        </w:tabs>
        <w:rPr>
          <w:rFonts w:ascii="Arial" w:hAnsi="Arial" w:cs="Arial"/>
          <w:bCs/>
        </w:rPr>
      </w:pPr>
      <w:r w:rsidRPr="00E94AA4">
        <w:rPr>
          <w:rFonts w:ascii="Arial" w:hAnsi="Arial" w:cs="Arial"/>
          <w:bCs/>
        </w:rPr>
        <w:t>The County Commission also thanked Mr. Brennan for his 12 years serving on the Weed Board so far.</w:t>
      </w:r>
    </w:p>
    <w:p w14:paraId="23527CF8" w14:textId="77777777" w:rsidR="00602789" w:rsidRPr="00602789" w:rsidRDefault="00602789" w:rsidP="00602789">
      <w:pPr>
        <w:pStyle w:val="ListParagraph"/>
        <w:tabs>
          <w:tab w:val="left" w:pos="720"/>
        </w:tabs>
        <w:rPr>
          <w:rFonts w:ascii="Arial" w:hAnsi="Arial" w:cs="Arial"/>
          <w:bCs/>
        </w:rPr>
      </w:pPr>
    </w:p>
    <w:p w14:paraId="2E91078B" w14:textId="77777777" w:rsidR="00602789" w:rsidRPr="00602789" w:rsidRDefault="00602789" w:rsidP="00602789">
      <w:pPr>
        <w:pStyle w:val="ListParagraph"/>
        <w:tabs>
          <w:tab w:val="left" w:pos="720"/>
        </w:tabs>
        <w:rPr>
          <w:rFonts w:ascii="Arial" w:hAnsi="Arial" w:cs="Arial"/>
          <w:bCs/>
        </w:rPr>
      </w:pPr>
      <w:r w:rsidRPr="00602789">
        <w:rPr>
          <w:rFonts w:ascii="Arial" w:hAnsi="Arial" w:cs="Arial"/>
          <w:b/>
        </w:rPr>
        <w:t>ND DOT Noxious Weed Agreement:</w:t>
      </w:r>
      <w:r w:rsidRPr="00602789">
        <w:rPr>
          <w:rFonts w:ascii="Arial" w:hAnsi="Arial" w:cs="Arial"/>
          <w:bCs/>
        </w:rPr>
        <w:t xml:space="preserve">  The ND DOT has sent out their annual Noxious Weed Agreement for controlling noxious weeds in the state and federal road right-of-way.  The agreement will reimburse up to $55,000 for noxious weed control expenses.  Mr. Wolf signed the agreement as has been done in past years.  </w:t>
      </w:r>
    </w:p>
    <w:p w14:paraId="0CDB23FC" w14:textId="77777777" w:rsidR="00602789" w:rsidRPr="00602789" w:rsidRDefault="00602789" w:rsidP="00602789">
      <w:pPr>
        <w:pStyle w:val="ListParagraph"/>
        <w:tabs>
          <w:tab w:val="left" w:pos="720"/>
        </w:tabs>
        <w:rPr>
          <w:rFonts w:ascii="Arial" w:hAnsi="Arial" w:cs="Arial"/>
          <w:bCs/>
        </w:rPr>
      </w:pPr>
    </w:p>
    <w:p w14:paraId="4E002EC5" w14:textId="77777777" w:rsidR="00602789" w:rsidRPr="00602789" w:rsidRDefault="00602789" w:rsidP="00602789">
      <w:pPr>
        <w:pStyle w:val="ListParagraph"/>
        <w:tabs>
          <w:tab w:val="left" w:pos="720"/>
        </w:tabs>
        <w:rPr>
          <w:rFonts w:ascii="Arial" w:hAnsi="Arial" w:cs="Arial"/>
          <w:bCs/>
        </w:rPr>
      </w:pPr>
      <w:r w:rsidRPr="00602789">
        <w:rPr>
          <w:rFonts w:ascii="Arial" w:hAnsi="Arial" w:cs="Arial"/>
          <w:b/>
        </w:rPr>
        <w:t xml:space="preserve">Spraying Mishap:  </w:t>
      </w:r>
      <w:r w:rsidRPr="00602789">
        <w:rPr>
          <w:rFonts w:ascii="Arial" w:hAnsi="Arial" w:cs="Arial"/>
          <w:bCs/>
        </w:rPr>
        <w:t xml:space="preserve">When spraying the Cass County Jail lawn on May 23, the sprayer malfunctioned, and several trees may have had the lower branches and trunks sprayed with herbicide.  County maintenance personnel were notified of the incident and to watch for any dieback on the trees.  </w:t>
      </w:r>
    </w:p>
    <w:p w14:paraId="780F2C8E" w14:textId="77777777" w:rsidR="00602789" w:rsidRPr="00602789" w:rsidRDefault="00602789" w:rsidP="00602789">
      <w:pPr>
        <w:pStyle w:val="ListParagraph"/>
        <w:tabs>
          <w:tab w:val="left" w:pos="720"/>
        </w:tabs>
        <w:rPr>
          <w:rFonts w:ascii="Arial" w:hAnsi="Arial" w:cs="Arial"/>
          <w:bCs/>
        </w:rPr>
      </w:pPr>
    </w:p>
    <w:p w14:paraId="792D407D" w14:textId="77777777" w:rsidR="00602789" w:rsidRPr="00602789" w:rsidRDefault="00602789" w:rsidP="00602789">
      <w:pPr>
        <w:pStyle w:val="ListParagraph"/>
        <w:tabs>
          <w:tab w:val="left" w:pos="720"/>
        </w:tabs>
        <w:rPr>
          <w:rFonts w:ascii="Arial" w:hAnsi="Arial" w:cs="Arial"/>
          <w:bCs/>
        </w:rPr>
      </w:pPr>
      <w:r w:rsidRPr="00602789">
        <w:rPr>
          <w:rFonts w:ascii="Arial" w:hAnsi="Arial" w:cs="Arial"/>
          <w:b/>
        </w:rPr>
        <w:t>Field Aid:</w:t>
      </w:r>
      <w:r w:rsidRPr="00602789">
        <w:rPr>
          <w:rFonts w:ascii="Arial" w:hAnsi="Arial" w:cs="Arial"/>
          <w:bCs/>
        </w:rPr>
        <w:t xml:space="preserve">  The person who previously worked as the summer field aid will not be working this summer as he has taken a different full-time job.  Barry Olsen has been hired.  Mr. Olsen attended the Carrington sprayer school on May 24 and has taken the Commercial Applicator License test.  </w:t>
      </w:r>
    </w:p>
    <w:p w14:paraId="580FF3D2" w14:textId="77777777" w:rsidR="00602789" w:rsidRPr="00602789" w:rsidRDefault="00602789" w:rsidP="00602789">
      <w:pPr>
        <w:pStyle w:val="ListParagraph"/>
        <w:tabs>
          <w:tab w:val="left" w:pos="720"/>
        </w:tabs>
        <w:rPr>
          <w:rFonts w:ascii="Arial" w:hAnsi="Arial" w:cs="Arial"/>
          <w:bCs/>
        </w:rPr>
      </w:pPr>
    </w:p>
    <w:p w14:paraId="7709953B" w14:textId="77777777" w:rsidR="00602789" w:rsidRPr="00602789" w:rsidRDefault="00602789" w:rsidP="00602789">
      <w:pPr>
        <w:pStyle w:val="ListParagraph"/>
        <w:tabs>
          <w:tab w:val="left" w:pos="720"/>
        </w:tabs>
        <w:rPr>
          <w:rFonts w:ascii="Arial" w:hAnsi="Arial" w:cs="Arial"/>
          <w:bCs/>
        </w:rPr>
      </w:pPr>
      <w:r w:rsidRPr="00602789">
        <w:rPr>
          <w:rFonts w:ascii="Arial" w:hAnsi="Arial" w:cs="Arial"/>
          <w:b/>
        </w:rPr>
        <w:t xml:space="preserve">Venue Herbicide:  </w:t>
      </w:r>
      <w:r w:rsidRPr="00602789">
        <w:rPr>
          <w:rFonts w:ascii="Arial" w:hAnsi="Arial" w:cs="Arial"/>
          <w:bCs/>
        </w:rPr>
        <w:t xml:space="preserve">A sample of Venue herbicide was received to try in several places for the control of Leafy spurge.  Venue can be applied in tree belts, roadsides, wildlife areas, CRP, Set-aside acres, and other non-crop sites.  </w:t>
      </w:r>
    </w:p>
    <w:p w14:paraId="45AEDF63" w14:textId="77777777" w:rsidR="00602789" w:rsidRPr="00602789" w:rsidRDefault="00602789" w:rsidP="00602789">
      <w:pPr>
        <w:pStyle w:val="ListParagraph"/>
        <w:tabs>
          <w:tab w:val="left" w:pos="720"/>
        </w:tabs>
        <w:rPr>
          <w:rFonts w:ascii="Arial" w:hAnsi="Arial" w:cs="Arial"/>
          <w:bCs/>
        </w:rPr>
      </w:pPr>
    </w:p>
    <w:p w14:paraId="60BCA29E" w14:textId="77777777" w:rsidR="00602789" w:rsidRPr="00602789" w:rsidRDefault="00602789" w:rsidP="00602789">
      <w:pPr>
        <w:pStyle w:val="ListParagraph"/>
        <w:tabs>
          <w:tab w:val="left" w:pos="720"/>
        </w:tabs>
        <w:rPr>
          <w:rFonts w:ascii="Arial" w:hAnsi="Arial" w:cs="Arial"/>
          <w:bCs/>
        </w:rPr>
      </w:pPr>
      <w:r w:rsidRPr="00602789">
        <w:rPr>
          <w:rFonts w:ascii="Arial" w:hAnsi="Arial" w:cs="Arial"/>
          <w:b/>
        </w:rPr>
        <w:t>TAG Grant:</w:t>
      </w:r>
      <w:r w:rsidRPr="00602789">
        <w:rPr>
          <w:rFonts w:ascii="Arial" w:hAnsi="Arial" w:cs="Arial"/>
          <w:bCs/>
        </w:rPr>
        <w:t xml:space="preserve">  The North Dakota Department of Agriculture has a Targeted Assistance Grant that weed boards can apply for reimbursement of monies spent for weed control efforts.  Reimbursements up to $5000.00 can be applied for.  An application was sent in for the purchase of the new Ford F 150 pickup and $5000.00 was received from the NDDA.   </w:t>
      </w:r>
    </w:p>
    <w:p w14:paraId="3FB77671" w14:textId="77777777" w:rsidR="00602789" w:rsidRPr="00602789" w:rsidRDefault="00602789" w:rsidP="00602789">
      <w:pPr>
        <w:tabs>
          <w:tab w:val="left" w:pos="720"/>
        </w:tabs>
        <w:rPr>
          <w:rFonts w:ascii="Arial" w:hAnsi="Arial" w:cs="Arial"/>
          <w:bCs/>
        </w:rPr>
      </w:pPr>
    </w:p>
    <w:p w14:paraId="64F3FDD3" w14:textId="77777777" w:rsidR="00602789" w:rsidRPr="00602789" w:rsidRDefault="00602789" w:rsidP="00602789">
      <w:pPr>
        <w:pStyle w:val="ListParagraph"/>
        <w:rPr>
          <w:rFonts w:ascii="Arial" w:hAnsi="Arial" w:cs="Arial"/>
        </w:rPr>
      </w:pPr>
      <w:r w:rsidRPr="00602789">
        <w:rPr>
          <w:rFonts w:ascii="Arial" w:hAnsi="Arial" w:cs="Arial"/>
          <w:b/>
          <w:bCs/>
        </w:rPr>
        <w:t>Herbicides:</w:t>
      </w:r>
      <w:r w:rsidRPr="00602789">
        <w:rPr>
          <w:rFonts w:ascii="Arial" w:hAnsi="Arial" w:cs="Arial"/>
        </w:rPr>
        <w:t xml:space="preserve">  The last of the herbicides for roadside spraying operations were delivered to Union Storage on April 20.  The contractors are in the process of picking up their allotted herbicides.  </w:t>
      </w:r>
    </w:p>
    <w:p w14:paraId="7F5D732C" w14:textId="77777777" w:rsidR="00602789" w:rsidRPr="00602789" w:rsidRDefault="00602789" w:rsidP="00602789">
      <w:pPr>
        <w:pStyle w:val="ListParagraph"/>
        <w:rPr>
          <w:rFonts w:ascii="Arial" w:hAnsi="Arial" w:cs="Arial"/>
        </w:rPr>
      </w:pPr>
    </w:p>
    <w:p w14:paraId="3F1851ED" w14:textId="77777777" w:rsidR="00602789" w:rsidRPr="00602789" w:rsidRDefault="00602789" w:rsidP="00602789">
      <w:pPr>
        <w:pStyle w:val="ListParagraph"/>
        <w:rPr>
          <w:rFonts w:ascii="Arial" w:hAnsi="Arial" w:cs="Arial"/>
        </w:rPr>
      </w:pPr>
      <w:r w:rsidRPr="00602789">
        <w:rPr>
          <w:rFonts w:ascii="Arial" w:hAnsi="Arial" w:cs="Arial"/>
          <w:b/>
          <w:bCs/>
        </w:rPr>
        <w:t>Noxious Weed List:</w:t>
      </w:r>
      <w:r w:rsidRPr="00602789">
        <w:rPr>
          <w:rFonts w:ascii="Arial" w:hAnsi="Arial" w:cs="Arial"/>
        </w:rPr>
        <w:t xml:space="preserve">  The Commission Office published the North Dakota noxious weed list as required annually.  </w:t>
      </w:r>
    </w:p>
    <w:p w14:paraId="230BBD27" w14:textId="77777777" w:rsidR="00602789" w:rsidRPr="00602789" w:rsidRDefault="00602789" w:rsidP="00602789">
      <w:pPr>
        <w:pStyle w:val="ListParagraph"/>
        <w:rPr>
          <w:rFonts w:ascii="Arial" w:hAnsi="Arial" w:cs="Arial"/>
        </w:rPr>
      </w:pPr>
    </w:p>
    <w:p w14:paraId="146442A9" w14:textId="5559E68B" w:rsidR="00602789" w:rsidRPr="00602789" w:rsidRDefault="00602789" w:rsidP="00602789">
      <w:pPr>
        <w:pStyle w:val="ListParagraph"/>
        <w:rPr>
          <w:rFonts w:ascii="Arial" w:hAnsi="Arial" w:cs="Arial"/>
        </w:rPr>
      </w:pPr>
      <w:r w:rsidRPr="00602789">
        <w:rPr>
          <w:rFonts w:ascii="Arial" w:hAnsi="Arial" w:cs="Arial"/>
          <w:b/>
          <w:bCs/>
        </w:rPr>
        <w:t>Remote Pilot Certificate:</w:t>
      </w:r>
      <w:r w:rsidRPr="00602789">
        <w:rPr>
          <w:rFonts w:ascii="Arial" w:hAnsi="Arial" w:cs="Arial"/>
        </w:rPr>
        <w:t xml:space="preserve">  Mr. Wolf has completed the FAA Safety Team Aviation Learning Center Online Course for Part 107 Small UAS Recurrent – Part 61 Pilots certification to fly the scouting drone.  Mr. Wolf’s certification is good for two years</w:t>
      </w:r>
      <w:r>
        <w:rPr>
          <w:rFonts w:ascii="Arial" w:hAnsi="Arial" w:cs="Arial"/>
        </w:rPr>
        <w:t>.</w:t>
      </w:r>
    </w:p>
    <w:p w14:paraId="7A2DA862" w14:textId="77777777" w:rsidR="00573612" w:rsidRPr="00602789" w:rsidRDefault="00573612" w:rsidP="00D9014D">
      <w:pPr>
        <w:pStyle w:val="ListParagraph"/>
        <w:widowControl w:val="0"/>
        <w:jc w:val="both"/>
        <w:rPr>
          <w:rFonts w:ascii="Arial" w:hAnsi="Arial" w:cs="Arial"/>
        </w:rPr>
      </w:pPr>
    </w:p>
    <w:p w14:paraId="6DA3C44D" w14:textId="152FC627" w:rsidR="00577493" w:rsidRPr="00602789" w:rsidRDefault="00C17E48" w:rsidP="00D9014D">
      <w:pPr>
        <w:pStyle w:val="ListParagraph"/>
        <w:widowControl w:val="0"/>
        <w:numPr>
          <w:ilvl w:val="0"/>
          <w:numId w:val="12"/>
        </w:numPr>
        <w:jc w:val="both"/>
        <w:rPr>
          <w:rFonts w:ascii="Arial" w:hAnsi="Arial" w:cs="Arial"/>
          <w:b/>
        </w:rPr>
      </w:pPr>
      <w:r w:rsidRPr="00602789">
        <w:rPr>
          <w:rFonts w:ascii="Arial" w:hAnsi="Arial" w:cs="Arial"/>
          <w:b/>
        </w:rPr>
        <w:t>UPCOMING EVENTS</w:t>
      </w:r>
    </w:p>
    <w:p w14:paraId="6A767B3F" w14:textId="0AB89B88" w:rsidR="007D1E93" w:rsidRPr="00602789" w:rsidRDefault="008171BC" w:rsidP="00D9014D">
      <w:pPr>
        <w:widowControl w:val="0"/>
        <w:ind w:left="720"/>
        <w:jc w:val="both"/>
        <w:rPr>
          <w:rFonts w:ascii="Arial" w:hAnsi="Arial" w:cs="Arial"/>
        </w:rPr>
      </w:pPr>
      <w:r w:rsidRPr="00602789">
        <w:rPr>
          <w:rFonts w:ascii="Arial" w:hAnsi="Arial" w:cs="Arial"/>
        </w:rPr>
        <w:t xml:space="preserve">NDWCA Board meeting </w:t>
      </w:r>
      <w:r w:rsidRPr="00602789">
        <w:rPr>
          <w:rFonts w:ascii="Arial" w:hAnsi="Arial" w:cs="Arial"/>
        </w:rPr>
        <w:tab/>
      </w:r>
      <w:r w:rsidR="00602789" w:rsidRPr="00602789">
        <w:rPr>
          <w:rFonts w:ascii="Arial" w:hAnsi="Arial" w:cs="Arial"/>
        </w:rPr>
        <w:tab/>
      </w:r>
      <w:r w:rsidRPr="00602789">
        <w:rPr>
          <w:rFonts w:ascii="Arial" w:hAnsi="Arial" w:cs="Arial"/>
        </w:rPr>
        <w:t>June 28, Bismarck</w:t>
      </w:r>
    </w:p>
    <w:p w14:paraId="19957AAF" w14:textId="67336561" w:rsidR="00602789" w:rsidRPr="00602789" w:rsidRDefault="00602789" w:rsidP="00602789">
      <w:pPr>
        <w:ind w:firstLine="720"/>
        <w:rPr>
          <w:rFonts w:ascii="Arial" w:hAnsi="Arial" w:cs="Arial"/>
        </w:rPr>
      </w:pPr>
      <w:r w:rsidRPr="00602789">
        <w:rPr>
          <w:rFonts w:ascii="Arial" w:hAnsi="Arial" w:cs="Arial"/>
        </w:rPr>
        <w:t>NDWCA Summer Symposium</w:t>
      </w:r>
      <w:r w:rsidRPr="00602789">
        <w:rPr>
          <w:rFonts w:ascii="Arial" w:hAnsi="Arial" w:cs="Arial"/>
        </w:rPr>
        <w:tab/>
        <w:t>August 23-25, Washburn ND</w:t>
      </w:r>
    </w:p>
    <w:p w14:paraId="16904679" w14:textId="39C52430" w:rsidR="00602789" w:rsidRPr="00602789" w:rsidRDefault="00602789" w:rsidP="00602789">
      <w:pPr>
        <w:ind w:firstLine="720"/>
        <w:rPr>
          <w:rFonts w:ascii="Arial" w:hAnsi="Arial" w:cs="Arial"/>
        </w:rPr>
      </w:pPr>
      <w:r w:rsidRPr="00602789">
        <w:rPr>
          <w:rFonts w:ascii="Arial" w:hAnsi="Arial" w:cs="Arial"/>
        </w:rPr>
        <w:t>NDWCA Board meeting</w:t>
      </w:r>
      <w:r w:rsidRPr="00602789">
        <w:rPr>
          <w:rFonts w:ascii="Arial" w:hAnsi="Arial" w:cs="Arial"/>
        </w:rPr>
        <w:tab/>
      </w:r>
      <w:r w:rsidRPr="00602789">
        <w:rPr>
          <w:rFonts w:ascii="Arial" w:hAnsi="Arial" w:cs="Arial"/>
        </w:rPr>
        <w:tab/>
        <w:t>September 27, Bismarck</w:t>
      </w:r>
    </w:p>
    <w:p w14:paraId="37EC3A98" w14:textId="5B0A1922" w:rsidR="00602789" w:rsidRPr="00FA7F8A" w:rsidRDefault="00602789" w:rsidP="00602789">
      <w:pPr>
        <w:ind w:firstLine="720"/>
        <w:rPr>
          <w:rFonts w:ascii="Arial" w:hAnsi="Arial" w:cs="Arial"/>
        </w:rPr>
      </w:pPr>
      <w:r w:rsidRPr="00602789">
        <w:rPr>
          <w:rFonts w:ascii="Arial" w:hAnsi="Arial" w:cs="Arial"/>
        </w:rPr>
        <w:t>NDWCA Area meeting</w:t>
      </w:r>
      <w:r w:rsidRPr="00602789">
        <w:rPr>
          <w:rFonts w:ascii="Arial" w:hAnsi="Arial" w:cs="Arial"/>
        </w:rPr>
        <w:tab/>
      </w:r>
      <w:r w:rsidRPr="00602789">
        <w:rPr>
          <w:rFonts w:ascii="Arial" w:hAnsi="Arial" w:cs="Arial"/>
        </w:rPr>
        <w:tab/>
        <w:t>October 24, TBD</w:t>
      </w:r>
    </w:p>
    <w:p w14:paraId="3BB0D4BB" w14:textId="77777777" w:rsidR="007D1E93" w:rsidRPr="002F456E" w:rsidRDefault="007D1E93" w:rsidP="00D9014D">
      <w:pPr>
        <w:pStyle w:val="ListParagraph"/>
        <w:widowControl w:val="0"/>
        <w:jc w:val="both"/>
        <w:rPr>
          <w:rFonts w:ascii="Arial" w:hAnsi="Arial" w:cs="Arial"/>
          <w:highlight w:val="yellow"/>
        </w:rPr>
      </w:pPr>
    </w:p>
    <w:p w14:paraId="78FFBB4A" w14:textId="77777777" w:rsidR="00C17E48" w:rsidRPr="004C7B86" w:rsidRDefault="00C17E48" w:rsidP="00D9014D">
      <w:pPr>
        <w:pStyle w:val="ListParagraph"/>
        <w:widowControl w:val="0"/>
        <w:numPr>
          <w:ilvl w:val="0"/>
          <w:numId w:val="12"/>
        </w:numPr>
        <w:jc w:val="both"/>
        <w:rPr>
          <w:rFonts w:ascii="Arial" w:hAnsi="Arial" w:cs="Arial"/>
          <w:b/>
        </w:rPr>
      </w:pPr>
      <w:r w:rsidRPr="004C7B86">
        <w:rPr>
          <w:rFonts w:ascii="Arial" w:hAnsi="Arial" w:cs="Arial"/>
          <w:b/>
        </w:rPr>
        <w:t>ADJOURNMENT</w:t>
      </w:r>
    </w:p>
    <w:p w14:paraId="05C0FE99" w14:textId="5DED0C8A" w:rsidR="00C17E48" w:rsidRPr="004C7B86" w:rsidRDefault="009B631E" w:rsidP="00D9014D">
      <w:pPr>
        <w:pStyle w:val="ListParagraph"/>
        <w:widowControl w:val="0"/>
        <w:jc w:val="both"/>
        <w:rPr>
          <w:rFonts w:ascii="Arial" w:hAnsi="Arial" w:cs="Arial"/>
        </w:rPr>
      </w:pPr>
      <w:r w:rsidRPr="004C7B86">
        <w:rPr>
          <w:rFonts w:ascii="Arial" w:hAnsi="Arial" w:cs="Arial"/>
        </w:rPr>
        <w:t>T</w:t>
      </w:r>
      <w:r w:rsidR="00C17E48" w:rsidRPr="004C7B86">
        <w:rPr>
          <w:rFonts w:ascii="Arial" w:hAnsi="Arial" w:cs="Arial"/>
        </w:rPr>
        <w:t xml:space="preserve">he meeting was adjourned at </w:t>
      </w:r>
      <w:r w:rsidR="00D10662" w:rsidRPr="004C7B86">
        <w:rPr>
          <w:rFonts w:ascii="Arial" w:hAnsi="Arial" w:cs="Arial"/>
        </w:rPr>
        <w:t>1</w:t>
      </w:r>
      <w:r w:rsidR="004C7B86" w:rsidRPr="004C7B86">
        <w:rPr>
          <w:rFonts w:ascii="Arial" w:hAnsi="Arial" w:cs="Arial"/>
        </w:rPr>
        <w:t>1:01</w:t>
      </w:r>
      <w:r w:rsidRPr="004C7B86">
        <w:rPr>
          <w:rFonts w:ascii="Arial" w:hAnsi="Arial" w:cs="Arial"/>
        </w:rPr>
        <w:t>am</w:t>
      </w:r>
      <w:r w:rsidR="00C17E48" w:rsidRPr="004C7B86">
        <w:rPr>
          <w:rFonts w:ascii="Arial" w:hAnsi="Arial" w:cs="Arial"/>
        </w:rPr>
        <w:t>.</w:t>
      </w:r>
    </w:p>
    <w:p w14:paraId="30110839" w14:textId="77777777" w:rsidR="00EB44A2" w:rsidRPr="004C7B86" w:rsidRDefault="00EB44A2" w:rsidP="00573612">
      <w:pPr>
        <w:pStyle w:val="Default"/>
        <w:rPr>
          <w:rFonts w:ascii="Arial" w:hAnsi="Arial" w:cs="Arial"/>
          <w:color w:val="auto"/>
          <w:sz w:val="16"/>
          <w:szCs w:val="16"/>
        </w:rPr>
      </w:pPr>
    </w:p>
    <w:p w14:paraId="3F3FB5A3" w14:textId="017B65FA" w:rsidR="00C17E48" w:rsidRPr="00CA27F3" w:rsidRDefault="00C17E48" w:rsidP="00573612">
      <w:pPr>
        <w:ind w:firstLine="720"/>
        <w:rPr>
          <w:rFonts w:ascii="Arial" w:hAnsi="Arial" w:cs="Arial"/>
          <w:sz w:val="16"/>
          <w:szCs w:val="16"/>
        </w:rPr>
      </w:pPr>
      <w:r w:rsidRPr="004C7B86">
        <w:rPr>
          <w:rFonts w:ascii="Arial" w:hAnsi="Arial" w:cs="Arial"/>
          <w:sz w:val="16"/>
          <w:szCs w:val="16"/>
        </w:rPr>
        <w:t>Minutes prepared by Lisa Shasky, Principal Secretary, Highway Department</w:t>
      </w:r>
    </w:p>
    <w:sectPr w:rsidR="00C17E48" w:rsidRPr="00CA27F3" w:rsidSect="00CE140C">
      <w:type w:val="continuous"/>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174"/>
    <w:multiLevelType w:val="hybridMultilevel"/>
    <w:tmpl w:val="909ADBB2"/>
    <w:lvl w:ilvl="0" w:tplc="BB3C7CC4">
      <w:start w:val="1"/>
      <w:numFmt w:val="lowerLetter"/>
      <w:lvlText w:val="%1."/>
      <w:lvlJc w:val="left"/>
      <w:pPr>
        <w:ind w:left="2610" w:hanging="360"/>
      </w:pPr>
      <w:rPr>
        <w:rFonts w:hint="default"/>
        <w:b/>
        <w:bCs/>
        <w:i w:val="0"/>
        <w:i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BCF14CD"/>
    <w:multiLevelType w:val="hybridMultilevel"/>
    <w:tmpl w:val="A434F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0F2"/>
    <w:multiLevelType w:val="hybridMultilevel"/>
    <w:tmpl w:val="6A9C4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889"/>
    <w:multiLevelType w:val="hybridMultilevel"/>
    <w:tmpl w:val="32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61DA"/>
    <w:multiLevelType w:val="hybridMultilevel"/>
    <w:tmpl w:val="5D54F0A2"/>
    <w:lvl w:ilvl="0" w:tplc="0CF8C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665E3"/>
    <w:multiLevelType w:val="hybridMultilevel"/>
    <w:tmpl w:val="0CE2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C64"/>
    <w:multiLevelType w:val="hybridMultilevel"/>
    <w:tmpl w:val="4F98EA20"/>
    <w:lvl w:ilvl="0" w:tplc="7728BC6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5C5B24"/>
    <w:multiLevelType w:val="hybridMultilevel"/>
    <w:tmpl w:val="834A3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132EB"/>
    <w:multiLevelType w:val="hybridMultilevel"/>
    <w:tmpl w:val="E93E880C"/>
    <w:lvl w:ilvl="0" w:tplc="5EBA98BC">
      <w:start w:val="1"/>
      <w:numFmt w:val="lowerLetter"/>
      <w:lvlText w:val="%1."/>
      <w:lvlJc w:val="left"/>
      <w:pPr>
        <w:ind w:left="1800" w:hanging="360"/>
      </w:pPr>
      <w:rPr>
        <w:rFonts w:eastAsia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9C546C"/>
    <w:multiLevelType w:val="hybridMultilevel"/>
    <w:tmpl w:val="DB7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400383"/>
    <w:multiLevelType w:val="hybridMultilevel"/>
    <w:tmpl w:val="59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40920"/>
    <w:multiLevelType w:val="hybridMultilevel"/>
    <w:tmpl w:val="AA38C394"/>
    <w:lvl w:ilvl="0" w:tplc="3D9AAF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F4B94"/>
    <w:multiLevelType w:val="hybridMultilevel"/>
    <w:tmpl w:val="9F8A0B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772E1"/>
    <w:multiLevelType w:val="hybridMultilevel"/>
    <w:tmpl w:val="74CE9A06"/>
    <w:lvl w:ilvl="0" w:tplc="4FFA7CA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7C6BF7"/>
    <w:multiLevelType w:val="hybridMultilevel"/>
    <w:tmpl w:val="30C2EC56"/>
    <w:lvl w:ilvl="0" w:tplc="044E6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94822"/>
    <w:multiLevelType w:val="hybridMultilevel"/>
    <w:tmpl w:val="0F7A3DA4"/>
    <w:lvl w:ilvl="0" w:tplc="2FE84AC4">
      <w:start w:val="1"/>
      <w:numFmt w:val="lowerLetter"/>
      <w:lvlText w:val="%1."/>
      <w:lvlJc w:val="left"/>
      <w:pPr>
        <w:ind w:left="1440" w:hanging="360"/>
      </w:pPr>
      <w:rPr>
        <w:rFonts w:hint="default"/>
        <w:b/>
        <w:color w:val="000000"/>
        <w:sz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427929"/>
    <w:multiLevelType w:val="hybridMultilevel"/>
    <w:tmpl w:val="EADECC1C"/>
    <w:lvl w:ilvl="0" w:tplc="781672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38468E"/>
    <w:multiLevelType w:val="hybridMultilevel"/>
    <w:tmpl w:val="13A4D7C4"/>
    <w:lvl w:ilvl="0" w:tplc="1AD02528">
      <w:start w:val="1"/>
      <w:numFmt w:val="low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460992">
    <w:abstractNumId w:val="13"/>
  </w:num>
  <w:num w:numId="2" w16cid:durableId="1296062022">
    <w:abstractNumId w:val="6"/>
  </w:num>
  <w:num w:numId="3" w16cid:durableId="1559825575">
    <w:abstractNumId w:val="16"/>
  </w:num>
  <w:num w:numId="4" w16cid:durableId="1117334800">
    <w:abstractNumId w:val="5"/>
  </w:num>
  <w:num w:numId="5" w16cid:durableId="572735029">
    <w:abstractNumId w:val="2"/>
  </w:num>
  <w:num w:numId="6" w16cid:durableId="56562191">
    <w:abstractNumId w:val="7"/>
  </w:num>
  <w:num w:numId="7" w16cid:durableId="1382436005">
    <w:abstractNumId w:val="1"/>
  </w:num>
  <w:num w:numId="8" w16cid:durableId="112797165">
    <w:abstractNumId w:val="4"/>
  </w:num>
  <w:num w:numId="9" w16cid:durableId="800460571">
    <w:abstractNumId w:val="12"/>
  </w:num>
  <w:num w:numId="10" w16cid:durableId="1042678648">
    <w:abstractNumId w:val="11"/>
  </w:num>
  <w:num w:numId="11" w16cid:durableId="2143766901">
    <w:abstractNumId w:val="3"/>
  </w:num>
  <w:num w:numId="12" w16cid:durableId="1179588774">
    <w:abstractNumId w:val="10"/>
  </w:num>
  <w:num w:numId="13" w16cid:durableId="1959482216">
    <w:abstractNumId w:val="0"/>
  </w:num>
  <w:num w:numId="14" w16cid:durableId="1191065893">
    <w:abstractNumId w:val="15"/>
  </w:num>
  <w:num w:numId="15" w16cid:durableId="1324771807">
    <w:abstractNumId w:val="9"/>
  </w:num>
  <w:num w:numId="16" w16cid:durableId="1006674">
    <w:abstractNumId w:val="17"/>
  </w:num>
  <w:num w:numId="17" w16cid:durableId="422342377">
    <w:abstractNumId w:val="8"/>
  </w:num>
  <w:num w:numId="18" w16cid:durableId="943803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3C"/>
    <w:rsid w:val="000008E6"/>
    <w:rsid w:val="00001D2E"/>
    <w:rsid w:val="00006C4D"/>
    <w:rsid w:val="00007651"/>
    <w:rsid w:val="00007C9A"/>
    <w:rsid w:val="00012EC2"/>
    <w:rsid w:val="00013755"/>
    <w:rsid w:val="00014B86"/>
    <w:rsid w:val="0002264E"/>
    <w:rsid w:val="00024480"/>
    <w:rsid w:val="000244DA"/>
    <w:rsid w:val="00024D63"/>
    <w:rsid w:val="00027116"/>
    <w:rsid w:val="00027FCC"/>
    <w:rsid w:val="00030108"/>
    <w:rsid w:val="00031FC0"/>
    <w:rsid w:val="00035210"/>
    <w:rsid w:val="00040542"/>
    <w:rsid w:val="000477C6"/>
    <w:rsid w:val="000523ED"/>
    <w:rsid w:val="0005672D"/>
    <w:rsid w:val="00060A3C"/>
    <w:rsid w:val="000610F7"/>
    <w:rsid w:val="00061738"/>
    <w:rsid w:val="000621A5"/>
    <w:rsid w:val="00066717"/>
    <w:rsid w:val="000672DC"/>
    <w:rsid w:val="00072A28"/>
    <w:rsid w:val="000731EC"/>
    <w:rsid w:val="000752CE"/>
    <w:rsid w:val="00075657"/>
    <w:rsid w:val="00077CE6"/>
    <w:rsid w:val="00080691"/>
    <w:rsid w:val="00080D9C"/>
    <w:rsid w:val="000A0BDC"/>
    <w:rsid w:val="000A44FC"/>
    <w:rsid w:val="000A47A1"/>
    <w:rsid w:val="000A54F5"/>
    <w:rsid w:val="000B1666"/>
    <w:rsid w:val="000B1D05"/>
    <w:rsid w:val="000B5616"/>
    <w:rsid w:val="000B64E3"/>
    <w:rsid w:val="000B6B91"/>
    <w:rsid w:val="000C56C9"/>
    <w:rsid w:val="000C69DE"/>
    <w:rsid w:val="000D4BFB"/>
    <w:rsid w:val="000D6161"/>
    <w:rsid w:val="000D76D4"/>
    <w:rsid w:val="000D7EEA"/>
    <w:rsid w:val="000E03E6"/>
    <w:rsid w:val="000E04ED"/>
    <w:rsid w:val="000E0708"/>
    <w:rsid w:val="000E0BCA"/>
    <w:rsid w:val="000E0C29"/>
    <w:rsid w:val="000E1DBC"/>
    <w:rsid w:val="000E73CF"/>
    <w:rsid w:val="000F1782"/>
    <w:rsid w:val="000F17A2"/>
    <w:rsid w:val="000F3515"/>
    <w:rsid w:val="000F4D57"/>
    <w:rsid w:val="000F6D3B"/>
    <w:rsid w:val="00104484"/>
    <w:rsid w:val="001061BE"/>
    <w:rsid w:val="00110FDE"/>
    <w:rsid w:val="001174CA"/>
    <w:rsid w:val="00120BF3"/>
    <w:rsid w:val="00124273"/>
    <w:rsid w:val="00124B2A"/>
    <w:rsid w:val="0012562D"/>
    <w:rsid w:val="0012709B"/>
    <w:rsid w:val="00127150"/>
    <w:rsid w:val="00132B72"/>
    <w:rsid w:val="0013481B"/>
    <w:rsid w:val="00141DA7"/>
    <w:rsid w:val="001444B3"/>
    <w:rsid w:val="00145F82"/>
    <w:rsid w:val="001473C0"/>
    <w:rsid w:val="00147A83"/>
    <w:rsid w:val="00153E76"/>
    <w:rsid w:val="00153FF1"/>
    <w:rsid w:val="001545AB"/>
    <w:rsid w:val="00161440"/>
    <w:rsid w:val="001657D8"/>
    <w:rsid w:val="00166E66"/>
    <w:rsid w:val="001703C5"/>
    <w:rsid w:val="00170776"/>
    <w:rsid w:val="001736CA"/>
    <w:rsid w:val="00173B1C"/>
    <w:rsid w:val="001761C3"/>
    <w:rsid w:val="00177817"/>
    <w:rsid w:val="001803AD"/>
    <w:rsid w:val="0018271D"/>
    <w:rsid w:val="00183134"/>
    <w:rsid w:val="00183311"/>
    <w:rsid w:val="00183758"/>
    <w:rsid w:val="001848F3"/>
    <w:rsid w:val="00186926"/>
    <w:rsid w:val="001878D5"/>
    <w:rsid w:val="00187C43"/>
    <w:rsid w:val="00187F84"/>
    <w:rsid w:val="00193384"/>
    <w:rsid w:val="0019390D"/>
    <w:rsid w:val="0019482D"/>
    <w:rsid w:val="00195E97"/>
    <w:rsid w:val="00196E57"/>
    <w:rsid w:val="001B0714"/>
    <w:rsid w:val="001B3665"/>
    <w:rsid w:val="001B5DF0"/>
    <w:rsid w:val="001C045E"/>
    <w:rsid w:val="001C05F6"/>
    <w:rsid w:val="001C1E4C"/>
    <w:rsid w:val="001C218A"/>
    <w:rsid w:val="001C5EF7"/>
    <w:rsid w:val="001D1727"/>
    <w:rsid w:val="001D3987"/>
    <w:rsid w:val="001D454A"/>
    <w:rsid w:val="001D5098"/>
    <w:rsid w:val="001D57E3"/>
    <w:rsid w:val="001D6E3B"/>
    <w:rsid w:val="001E2285"/>
    <w:rsid w:val="001E366E"/>
    <w:rsid w:val="001E3BDF"/>
    <w:rsid w:val="001E3D1C"/>
    <w:rsid w:val="001E5A88"/>
    <w:rsid w:val="001E6B03"/>
    <w:rsid w:val="001E7726"/>
    <w:rsid w:val="001F0ADE"/>
    <w:rsid w:val="001F42D8"/>
    <w:rsid w:val="001F605B"/>
    <w:rsid w:val="001F6D24"/>
    <w:rsid w:val="002046D5"/>
    <w:rsid w:val="00205FFC"/>
    <w:rsid w:val="00206A94"/>
    <w:rsid w:val="002135AC"/>
    <w:rsid w:val="00214C79"/>
    <w:rsid w:val="00216FFF"/>
    <w:rsid w:val="00221CEA"/>
    <w:rsid w:val="00221F0F"/>
    <w:rsid w:val="00227D26"/>
    <w:rsid w:val="00230C93"/>
    <w:rsid w:val="00230E50"/>
    <w:rsid w:val="0023258B"/>
    <w:rsid w:val="00234730"/>
    <w:rsid w:val="00236F2F"/>
    <w:rsid w:val="00242569"/>
    <w:rsid w:val="00242ED2"/>
    <w:rsid w:val="00244ACB"/>
    <w:rsid w:val="00247140"/>
    <w:rsid w:val="00247444"/>
    <w:rsid w:val="002570C2"/>
    <w:rsid w:val="0026346B"/>
    <w:rsid w:val="002650FA"/>
    <w:rsid w:val="002655D8"/>
    <w:rsid w:val="00271173"/>
    <w:rsid w:val="00271789"/>
    <w:rsid w:val="002735F2"/>
    <w:rsid w:val="00281600"/>
    <w:rsid w:val="002841AE"/>
    <w:rsid w:val="0028547B"/>
    <w:rsid w:val="002870E6"/>
    <w:rsid w:val="00287FE4"/>
    <w:rsid w:val="0029020A"/>
    <w:rsid w:val="00294E93"/>
    <w:rsid w:val="00295778"/>
    <w:rsid w:val="00297392"/>
    <w:rsid w:val="00297986"/>
    <w:rsid w:val="002A0C22"/>
    <w:rsid w:val="002A1081"/>
    <w:rsid w:val="002A1A03"/>
    <w:rsid w:val="002A1B5F"/>
    <w:rsid w:val="002A1F6E"/>
    <w:rsid w:val="002A36D4"/>
    <w:rsid w:val="002A7622"/>
    <w:rsid w:val="002B0D73"/>
    <w:rsid w:val="002B14CC"/>
    <w:rsid w:val="002B215F"/>
    <w:rsid w:val="002B2C99"/>
    <w:rsid w:val="002B778E"/>
    <w:rsid w:val="002C068A"/>
    <w:rsid w:val="002C1678"/>
    <w:rsid w:val="002C40E5"/>
    <w:rsid w:val="002C55B3"/>
    <w:rsid w:val="002C5CFC"/>
    <w:rsid w:val="002C764C"/>
    <w:rsid w:val="002D22F3"/>
    <w:rsid w:val="002D3135"/>
    <w:rsid w:val="002D3444"/>
    <w:rsid w:val="002D3AF0"/>
    <w:rsid w:val="002D4434"/>
    <w:rsid w:val="002D474D"/>
    <w:rsid w:val="002D7696"/>
    <w:rsid w:val="002D79C3"/>
    <w:rsid w:val="002E15E7"/>
    <w:rsid w:val="002E6B64"/>
    <w:rsid w:val="002E6FA5"/>
    <w:rsid w:val="002F2D5A"/>
    <w:rsid w:val="002F2E73"/>
    <w:rsid w:val="002F3DA0"/>
    <w:rsid w:val="002F456E"/>
    <w:rsid w:val="002F5CE9"/>
    <w:rsid w:val="002F7050"/>
    <w:rsid w:val="00301C03"/>
    <w:rsid w:val="0030630D"/>
    <w:rsid w:val="003121DC"/>
    <w:rsid w:val="00312C8A"/>
    <w:rsid w:val="00312E2E"/>
    <w:rsid w:val="00313BD8"/>
    <w:rsid w:val="0031479B"/>
    <w:rsid w:val="00321C71"/>
    <w:rsid w:val="0032379A"/>
    <w:rsid w:val="00324213"/>
    <w:rsid w:val="0032603A"/>
    <w:rsid w:val="00326F7F"/>
    <w:rsid w:val="003300AD"/>
    <w:rsid w:val="00330BE6"/>
    <w:rsid w:val="00331F12"/>
    <w:rsid w:val="003323DE"/>
    <w:rsid w:val="003364A7"/>
    <w:rsid w:val="00337235"/>
    <w:rsid w:val="003379E5"/>
    <w:rsid w:val="003408E8"/>
    <w:rsid w:val="003415F1"/>
    <w:rsid w:val="00342EEC"/>
    <w:rsid w:val="00345EB7"/>
    <w:rsid w:val="00350B49"/>
    <w:rsid w:val="00352615"/>
    <w:rsid w:val="0035278A"/>
    <w:rsid w:val="00352D48"/>
    <w:rsid w:val="00354582"/>
    <w:rsid w:val="00356FB3"/>
    <w:rsid w:val="00360FF7"/>
    <w:rsid w:val="00362B2D"/>
    <w:rsid w:val="0036649C"/>
    <w:rsid w:val="00367D9D"/>
    <w:rsid w:val="00370C3D"/>
    <w:rsid w:val="00371917"/>
    <w:rsid w:val="00374E2C"/>
    <w:rsid w:val="0037517E"/>
    <w:rsid w:val="00376FF5"/>
    <w:rsid w:val="00383EA7"/>
    <w:rsid w:val="00390088"/>
    <w:rsid w:val="00391869"/>
    <w:rsid w:val="00392ADC"/>
    <w:rsid w:val="003A6DBE"/>
    <w:rsid w:val="003B3352"/>
    <w:rsid w:val="003C0568"/>
    <w:rsid w:val="003C1438"/>
    <w:rsid w:val="003C248E"/>
    <w:rsid w:val="003C3387"/>
    <w:rsid w:val="003D305E"/>
    <w:rsid w:val="003D39D4"/>
    <w:rsid w:val="003D3EE8"/>
    <w:rsid w:val="003D4124"/>
    <w:rsid w:val="003D5D47"/>
    <w:rsid w:val="003E2315"/>
    <w:rsid w:val="003E45F2"/>
    <w:rsid w:val="003E7118"/>
    <w:rsid w:val="003F0A44"/>
    <w:rsid w:val="003F21B7"/>
    <w:rsid w:val="003F28E2"/>
    <w:rsid w:val="00401E3F"/>
    <w:rsid w:val="004125B1"/>
    <w:rsid w:val="00415521"/>
    <w:rsid w:val="00423C88"/>
    <w:rsid w:val="00424EEE"/>
    <w:rsid w:val="00425414"/>
    <w:rsid w:val="004260F1"/>
    <w:rsid w:val="004275D5"/>
    <w:rsid w:val="00427698"/>
    <w:rsid w:val="0043188B"/>
    <w:rsid w:val="004329C1"/>
    <w:rsid w:val="00432D7A"/>
    <w:rsid w:val="00434DDA"/>
    <w:rsid w:val="0043551A"/>
    <w:rsid w:val="0043646F"/>
    <w:rsid w:val="00440079"/>
    <w:rsid w:val="00441E78"/>
    <w:rsid w:val="004424E5"/>
    <w:rsid w:val="00444102"/>
    <w:rsid w:val="0044460E"/>
    <w:rsid w:val="004462BC"/>
    <w:rsid w:val="00450FBD"/>
    <w:rsid w:val="004530D3"/>
    <w:rsid w:val="004554D6"/>
    <w:rsid w:val="004634DA"/>
    <w:rsid w:val="004669EC"/>
    <w:rsid w:val="00471834"/>
    <w:rsid w:val="004769D6"/>
    <w:rsid w:val="00480357"/>
    <w:rsid w:val="0048140F"/>
    <w:rsid w:val="0048330D"/>
    <w:rsid w:val="00485140"/>
    <w:rsid w:val="0048572D"/>
    <w:rsid w:val="00486B72"/>
    <w:rsid w:val="00490682"/>
    <w:rsid w:val="00492D5C"/>
    <w:rsid w:val="004A0898"/>
    <w:rsid w:val="004A2B6F"/>
    <w:rsid w:val="004A3397"/>
    <w:rsid w:val="004A39E4"/>
    <w:rsid w:val="004A3B8E"/>
    <w:rsid w:val="004A4114"/>
    <w:rsid w:val="004A527B"/>
    <w:rsid w:val="004B1BD2"/>
    <w:rsid w:val="004B1DA4"/>
    <w:rsid w:val="004B4DF8"/>
    <w:rsid w:val="004C145F"/>
    <w:rsid w:val="004C1AD5"/>
    <w:rsid w:val="004C6F4D"/>
    <w:rsid w:val="004C7B86"/>
    <w:rsid w:val="004D022A"/>
    <w:rsid w:val="004D31C7"/>
    <w:rsid w:val="004E1592"/>
    <w:rsid w:val="004E5078"/>
    <w:rsid w:val="004F048C"/>
    <w:rsid w:val="004F1447"/>
    <w:rsid w:val="004F23E3"/>
    <w:rsid w:val="005026D0"/>
    <w:rsid w:val="00503E3D"/>
    <w:rsid w:val="00505656"/>
    <w:rsid w:val="00505E05"/>
    <w:rsid w:val="00506532"/>
    <w:rsid w:val="0051218D"/>
    <w:rsid w:val="005122B2"/>
    <w:rsid w:val="00513578"/>
    <w:rsid w:val="005217DC"/>
    <w:rsid w:val="00521B77"/>
    <w:rsid w:val="00522A1A"/>
    <w:rsid w:val="00523EFC"/>
    <w:rsid w:val="00531F5C"/>
    <w:rsid w:val="00532B5A"/>
    <w:rsid w:val="005334B4"/>
    <w:rsid w:val="0053351C"/>
    <w:rsid w:val="00533C7E"/>
    <w:rsid w:val="0053442E"/>
    <w:rsid w:val="00534480"/>
    <w:rsid w:val="00536FD6"/>
    <w:rsid w:val="0053799E"/>
    <w:rsid w:val="0054298F"/>
    <w:rsid w:val="00546DE2"/>
    <w:rsid w:val="00551DBB"/>
    <w:rsid w:val="0055202F"/>
    <w:rsid w:val="00552C1D"/>
    <w:rsid w:val="00555E0C"/>
    <w:rsid w:val="00560E7E"/>
    <w:rsid w:val="00563573"/>
    <w:rsid w:val="0056382C"/>
    <w:rsid w:val="00565F81"/>
    <w:rsid w:val="00566358"/>
    <w:rsid w:val="00570E08"/>
    <w:rsid w:val="00571B25"/>
    <w:rsid w:val="005732C8"/>
    <w:rsid w:val="00573612"/>
    <w:rsid w:val="00577493"/>
    <w:rsid w:val="00577CDB"/>
    <w:rsid w:val="00582BA8"/>
    <w:rsid w:val="0058319E"/>
    <w:rsid w:val="00583506"/>
    <w:rsid w:val="00586AA0"/>
    <w:rsid w:val="0058790B"/>
    <w:rsid w:val="00590617"/>
    <w:rsid w:val="00590DC5"/>
    <w:rsid w:val="0059133F"/>
    <w:rsid w:val="00595E2E"/>
    <w:rsid w:val="005963D4"/>
    <w:rsid w:val="00597167"/>
    <w:rsid w:val="005A5CAB"/>
    <w:rsid w:val="005A6258"/>
    <w:rsid w:val="005A69CD"/>
    <w:rsid w:val="005A7DB9"/>
    <w:rsid w:val="005B17CF"/>
    <w:rsid w:val="005B3BF7"/>
    <w:rsid w:val="005B56C3"/>
    <w:rsid w:val="005B600B"/>
    <w:rsid w:val="005C106D"/>
    <w:rsid w:val="005C3270"/>
    <w:rsid w:val="005C4A81"/>
    <w:rsid w:val="005C4E07"/>
    <w:rsid w:val="005C5A6A"/>
    <w:rsid w:val="005C6042"/>
    <w:rsid w:val="005D1120"/>
    <w:rsid w:val="005D1A67"/>
    <w:rsid w:val="005D2F40"/>
    <w:rsid w:val="005D5C84"/>
    <w:rsid w:val="005D77A1"/>
    <w:rsid w:val="005E1D5B"/>
    <w:rsid w:val="005E2303"/>
    <w:rsid w:val="005E2BAF"/>
    <w:rsid w:val="005E3BB7"/>
    <w:rsid w:val="005E47BC"/>
    <w:rsid w:val="005E4875"/>
    <w:rsid w:val="005E735F"/>
    <w:rsid w:val="005E760A"/>
    <w:rsid w:val="005E7A4A"/>
    <w:rsid w:val="005E7B4C"/>
    <w:rsid w:val="005F2988"/>
    <w:rsid w:val="00602789"/>
    <w:rsid w:val="00607AA3"/>
    <w:rsid w:val="00607BBB"/>
    <w:rsid w:val="006113E4"/>
    <w:rsid w:val="00612B5B"/>
    <w:rsid w:val="00617E58"/>
    <w:rsid w:val="00621B4A"/>
    <w:rsid w:val="00623DFD"/>
    <w:rsid w:val="00626EFA"/>
    <w:rsid w:val="00632814"/>
    <w:rsid w:val="006360D0"/>
    <w:rsid w:val="00637B3E"/>
    <w:rsid w:val="00640580"/>
    <w:rsid w:val="00641B5F"/>
    <w:rsid w:val="00642243"/>
    <w:rsid w:val="00642C23"/>
    <w:rsid w:val="006459FC"/>
    <w:rsid w:val="006469DA"/>
    <w:rsid w:val="006471D9"/>
    <w:rsid w:val="00650802"/>
    <w:rsid w:val="00652F64"/>
    <w:rsid w:val="006548E9"/>
    <w:rsid w:val="006559CD"/>
    <w:rsid w:val="00656186"/>
    <w:rsid w:val="006610B5"/>
    <w:rsid w:val="00661455"/>
    <w:rsid w:val="00661B8B"/>
    <w:rsid w:val="00662FD5"/>
    <w:rsid w:val="006645AD"/>
    <w:rsid w:val="006664A7"/>
    <w:rsid w:val="00670514"/>
    <w:rsid w:val="006716F9"/>
    <w:rsid w:val="00671B02"/>
    <w:rsid w:val="0067412D"/>
    <w:rsid w:val="006766E6"/>
    <w:rsid w:val="00676E18"/>
    <w:rsid w:val="00682830"/>
    <w:rsid w:val="00685846"/>
    <w:rsid w:val="00690D23"/>
    <w:rsid w:val="0069150E"/>
    <w:rsid w:val="00692DB0"/>
    <w:rsid w:val="00694CFF"/>
    <w:rsid w:val="00696104"/>
    <w:rsid w:val="006963F7"/>
    <w:rsid w:val="006A0257"/>
    <w:rsid w:val="006A0A65"/>
    <w:rsid w:val="006A136E"/>
    <w:rsid w:val="006A182F"/>
    <w:rsid w:val="006A3916"/>
    <w:rsid w:val="006A4F0F"/>
    <w:rsid w:val="006A511D"/>
    <w:rsid w:val="006A686D"/>
    <w:rsid w:val="006B029F"/>
    <w:rsid w:val="006B362B"/>
    <w:rsid w:val="006B4D21"/>
    <w:rsid w:val="006B4EEB"/>
    <w:rsid w:val="006B5186"/>
    <w:rsid w:val="006B7236"/>
    <w:rsid w:val="006C2144"/>
    <w:rsid w:val="006C3FE4"/>
    <w:rsid w:val="006C57FB"/>
    <w:rsid w:val="006E0DB2"/>
    <w:rsid w:val="006E169B"/>
    <w:rsid w:val="006E21FD"/>
    <w:rsid w:val="006E2525"/>
    <w:rsid w:val="006E452E"/>
    <w:rsid w:val="006E5757"/>
    <w:rsid w:val="006E5A79"/>
    <w:rsid w:val="006E7B00"/>
    <w:rsid w:val="006F15B0"/>
    <w:rsid w:val="006F541F"/>
    <w:rsid w:val="006F700F"/>
    <w:rsid w:val="0070573C"/>
    <w:rsid w:val="00710A17"/>
    <w:rsid w:val="00713D65"/>
    <w:rsid w:val="007200DC"/>
    <w:rsid w:val="00721364"/>
    <w:rsid w:val="00721BC3"/>
    <w:rsid w:val="00724644"/>
    <w:rsid w:val="0072485A"/>
    <w:rsid w:val="00725A9E"/>
    <w:rsid w:val="0072752B"/>
    <w:rsid w:val="00731C7D"/>
    <w:rsid w:val="007365E2"/>
    <w:rsid w:val="007420CD"/>
    <w:rsid w:val="0074776A"/>
    <w:rsid w:val="007531E4"/>
    <w:rsid w:val="0075418F"/>
    <w:rsid w:val="00755A7B"/>
    <w:rsid w:val="00756F41"/>
    <w:rsid w:val="00757E67"/>
    <w:rsid w:val="007615AB"/>
    <w:rsid w:val="00764638"/>
    <w:rsid w:val="0076710B"/>
    <w:rsid w:val="00770A2D"/>
    <w:rsid w:val="00771022"/>
    <w:rsid w:val="007718B3"/>
    <w:rsid w:val="00771CB6"/>
    <w:rsid w:val="007729CE"/>
    <w:rsid w:val="00774B16"/>
    <w:rsid w:val="00776A0E"/>
    <w:rsid w:val="00781B04"/>
    <w:rsid w:val="0078304E"/>
    <w:rsid w:val="00784683"/>
    <w:rsid w:val="007851F3"/>
    <w:rsid w:val="00787460"/>
    <w:rsid w:val="00787F3A"/>
    <w:rsid w:val="007A0603"/>
    <w:rsid w:val="007A0789"/>
    <w:rsid w:val="007A310F"/>
    <w:rsid w:val="007A3CF8"/>
    <w:rsid w:val="007A465D"/>
    <w:rsid w:val="007A465E"/>
    <w:rsid w:val="007A5BF6"/>
    <w:rsid w:val="007A62DD"/>
    <w:rsid w:val="007B460F"/>
    <w:rsid w:val="007C03B9"/>
    <w:rsid w:val="007C1C55"/>
    <w:rsid w:val="007D1E93"/>
    <w:rsid w:val="007D23E0"/>
    <w:rsid w:val="007D7FAE"/>
    <w:rsid w:val="007E44E5"/>
    <w:rsid w:val="007E5259"/>
    <w:rsid w:val="007F218A"/>
    <w:rsid w:val="007F62FF"/>
    <w:rsid w:val="007F7A9D"/>
    <w:rsid w:val="008009AF"/>
    <w:rsid w:val="00800C1F"/>
    <w:rsid w:val="0080243D"/>
    <w:rsid w:val="00803B13"/>
    <w:rsid w:val="008043A8"/>
    <w:rsid w:val="00807A2E"/>
    <w:rsid w:val="0081172D"/>
    <w:rsid w:val="00815F9D"/>
    <w:rsid w:val="008171BC"/>
    <w:rsid w:val="0082013C"/>
    <w:rsid w:val="008225ED"/>
    <w:rsid w:val="00823644"/>
    <w:rsid w:val="00824B28"/>
    <w:rsid w:val="00824BAC"/>
    <w:rsid w:val="00827B89"/>
    <w:rsid w:val="008306DE"/>
    <w:rsid w:val="008308DA"/>
    <w:rsid w:val="00830DF7"/>
    <w:rsid w:val="00830FC0"/>
    <w:rsid w:val="00834E93"/>
    <w:rsid w:val="00840729"/>
    <w:rsid w:val="00840B8B"/>
    <w:rsid w:val="0084279E"/>
    <w:rsid w:val="0084452C"/>
    <w:rsid w:val="00845D41"/>
    <w:rsid w:val="00846BA6"/>
    <w:rsid w:val="008473A9"/>
    <w:rsid w:val="00852A9C"/>
    <w:rsid w:val="008539F5"/>
    <w:rsid w:val="0085473A"/>
    <w:rsid w:val="00855BCF"/>
    <w:rsid w:val="00863E41"/>
    <w:rsid w:val="00864730"/>
    <w:rsid w:val="00864F53"/>
    <w:rsid w:val="008674C5"/>
    <w:rsid w:val="00867B82"/>
    <w:rsid w:val="00874A92"/>
    <w:rsid w:val="008764A7"/>
    <w:rsid w:val="00877B23"/>
    <w:rsid w:val="00877E57"/>
    <w:rsid w:val="00881046"/>
    <w:rsid w:val="008872B5"/>
    <w:rsid w:val="00892B35"/>
    <w:rsid w:val="0089671D"/>
    <w:rsid w:val="008B3744"/>
    <w:rsid w:val="008B4567"/>
    <w:rsid w:val="008B7F0B"/>
    <w:rsid w:val="008C0C46"/>
    <w:rsid w:val="008C2F2E"/>
    <w:rsid w:val="008C411A"/>
    <w:rsid w:val="008C475A"/>
    <w:rsid w:val="008C479F"/>
    <w:rsid w:val="008C738E"/>
    <w:rsid w:val="008D3841"/>
    <w:rsid w:val="008D43A5"/>
    <w:rsid w:val="008D57C4"/>
    <w:rsid w:val="008D7E78"/>
    <w:rsid w:val="008E0C85"/>
    <w:rsid w:val="008E357D"/>
    <w:rsid w:val="008E4BA6"/>
    <w:rsid w:val="008E4BAA"/>
    <w:rsid w:val="008E6C9F"/>
    <w:rsid w:val="008F59A7"/>
    <w:rsid w:val="009014E9"/>
    <w:rsid w:val="00905096"/>
    <w:rsid w:val="00906DB2"/>
    <w:rsid w:val="009106D1"/>
    <w:rsid w:val="00912896"/>
    <w:rsid w:val="00912E9A"/>
    <w:rsid w:val="00913FB6"/>
    <w:rsid w:val="00914CC8"/>
    <w:rsid w:val="00915C37"/>
    <w:rsid w:val="009178D1"/>
    <w:rsid w:val="009241BA"/>
    <w:rsid w:val="0092451E"/>
    <w:rsid w:val="009266CA"/>
    <w:rsid w:val="0092705D"/>
    <w:rsid w:val="00931A77"/>
    <w:rsid w:val="009348D4"/>
    <w:rsid w:val="0093572C"/>
    <w:rsid w:val="00941C0F"/>
    <w:rsid w:val="009509EB"/>
    <w:rsid w:val="00967471"/>
    <w:rsid w:val="00970334"/>
    <w:rsid w:val="0097228C"/>
    <w:rsid w:val="009735E3"/>
    <w:rsid w:val="00975591"/>
    <w:rsid w:val="009817FB"/>
    <w:rsid w:val="00984064"/>
    <w:rsid w:val="009868AA"/>
    <w:rsid w:val="009869FA"/>
    <w:rsid w:val="00986EE8"/>
    <w:rsid w:val="00987290"/>
    <w:rsid w:val="009879F6"/>
    <w:rsid w:val="00992BD1"/>
    <w:rsid w:val="00993AF2"/>
    <w:rsid w:val="00993ECB"/>
    <w:rsid w:val="009A385C"/>
    <w:rsid w:val="009A41EF"/>
    <w:rsid w:val="009A5AD2"/>
    <w:rsid w:val="009A7D36"/>
    <w:rsid w:val="009A7F2B"/>
    <w:rsid w:val="009B25D5"/>
    <w:rsid w:val="009B577B"/>
    <w:rsid w:val="009B631E"/>
    <w:rsid w:val="009B7F38"/>
    <w:rsid w:val="009C0743"/>
    <w:rsid w:val="009C4EFA"/>
    <w:rsid w:val="009C5016"/>
    <w:rsid w:val="009C5B9D"/>
    <w:rsid w:val="009C704F"/>
    <w:rsid w:val="009D09DB"/>
    <w:rsid w:val="009D3D7F"/>
    <w:rsid w:val="009D4E01"/>
    <w:rsid w:val="009D649A"/>
    <w:rsid w:val="009E1C70"/>
    <w:rsid w:val="009E3A99"/>
    <w:rsid w:val="009F3B82"/>
    <w:rsid w:val="009F3C13"/>
    <w:rsid w:val="009F5261"/>
    <w:rsid w:val="00A01A8C"/>
    <w:rsid w:val="00A023AB"/>
    <w:rsid w:val="00A06688"/>
    <w:rsid w:val="00A071E2"/>
    <w:rsid w:val="00A14027"/>
    <w:rsid w:val="00A14FAD"/>
    <w:rsid w:val="00A15881"/>
    <w:rsid w:val="00A16290"/>
    <w:rsid w:val="00A21A45"/>
    <w:rsid w:val="00A31211"/>
    <w:rsid w:val="00A3336B"/>
    <w:rsid w:val="00A36B84"/>
    <w:rsid w:val="00A36BF4"/>
    <w:rsid w:val="00A36D65"/>
    <w:rsid w:val="00A36F0D"/>
    <w:rsid w:val="00A4236C"/>
    <w:rsid w:val="00A42E03"/>
    <w:rsid w:val="00A44142"/>
    <w:rsid w:val="00A46760"/>
    <w:rsid w:val="00A46837"/>
    <w:rsid w:val="00A47E08"/>
    <w:rsid w:val="00A5056D"/>
    <w:rsid w:val="00A50BBF"/>
    <w:rsid w:val="00A50FCE"/>
    <w:rsid w:val="00A51E65"/>
    <w:rsid w:val="00A528E3"/>
    <w:rsid w:val="00A53DE1"/>
    <w:rsid w:val="00A54EE8"/>
    <w:rsid w:val="00A56CFF"/>
    <w:rsid w:val="00A578A3"/>
    <w:rsid w:val="00A604D0"/>
    <w:rsid w:val="00A60C34"/>
    <w:rsid w:val="00A61D70"/>
    <w:rsid w:val="00A62BAB"/>
    <w:rsid w:val="00A63EAD"/>
    <w:rsid w:val="00A65624"/>
    <w:rsid w:val="00A65634"/>
    <w:rsid w:val="00A65CF3"/>
    <w:rsid w:val="00A66462"/>
    <w:rsid w:val="00A719ED"/>
    <w:rsid w:val="00A744C6"/>
    <w:rsid w:val="00A76294"/>
    <w:rsid w:val="00A83413"/>
    <w:rsid w:val="00A84899"/>
    <w:rsid w:val="00A85039"/>
    <w:rsid w:val="00A85CF3"/>
    <w:rsid w:val="00A877CB"/>
    <w:rsid w:val="00A92146"/>
    <w:rsid w:val="00A94A8D"/>
    <w:rsid w:val="00A95093"/>
    <w:rsid w:val="00A97E1C"/>
    <w:rsid w:val="00AA0842"/>
    <w:rsid w:val="00AA0900"/>
    <w:rsid w:val="00AA382F"/>
    <w:rsid w:val="00AA4F58"/>
    <w:rsid w:val="00AC4588"/>
    <w:rsid w:val="00AD3233"/>
    <w:rsid w:val="00AD355D"/>
    <w:rsid w:val="00AD52BD"/>
    <w:rsid w:val="00AE240F"/>
    <w:rsid w:val="00AF021C"/>
    <w:rsid w:val="00AF0AAD"/>
    <w:rsid w:val="00AF43EA"/>
    <w:rsid w:val="00AF5663"/>
    <w:rsid w:val="00AF6AAE"/>
    <w:rsid w:val="00B00F8F"/>
    <w:rsid w:val="00B01AFB"/>
    <w:rsid w:val="00B05798"/>
    <w:rsid w:val="00B0646D"/>
    <w:rsid w:val="00B12081"/>
    <w:rsid w:val="00B1570A"/>
    <w:rsid w:val="00B1622D"/>
    <w:rsid w:val="00B16388"/>
    <w:rsid w:val="00B174B1"/>
    <w:rsid w:val="00B174E1"/>
    <w:rsid w:val="00B233F1"/>
    <w:rsid w:val="00B247CA"/>
    <w:rsid w:val="00B25AF3"/>
    <w:rsid w:val="00B25C09"/>
    <w:rsid w:val="00B35A63"/>
    <w:rsid w:val="00B36652"/>
    <w:rsid w:val="00B43033"/>
    <w:rsid w:val="00B45704"/>
    <w:rsid w:val="00B45990"/>
    <w:rsid w:val="00B50203"/>
    <w:rsid w:val="00B560A1"/>
    <w:rsid w:val="00B572F8"/>
    <w:rsid w:val="00B57D8F"/>
    <w:rsid w:val="00B63B11"/>
    <w:rsid w:val="00B65314"/>
    <w:rsid w:val="00B714F8"/>
    <w:rsid w:val="00B72A3F"/>
    <w:rsid w:val="00B752B4"/>
    <w:rsid w:val="00B7581E"/>
    <w:rsid w:val="00B82EB6"/>
    <w:rsid w:val="00B83B61"/>
    <w:rsid w:val="00B854F5"/>
    <w:rsid w:val="00B856BB"/>
    <w:rsid w:val="00B90ABE"/>
    <w:rsid w:val="00B91F95"/>
    <w:rsid w:val="00BA1746"/>
    <w:rsid w:val="00BA5958"/>
    <w:rsid w:val="00BA66A4"/>
    <w:rsid w:val="00BB10AB"/>
    <w:rsid w:val="00BB2962"/>
    <w:rsid w:val="00BB3450"/>
    <w:rsid w:val="00BB35BF"/>
    <w:rsid w:val="00BC0A45"/>
    <w:rsid w:val="00BC5C34"/>
    <w:rsid w:val="00BD0CF7"/>
    <w:rsid w:val="00BD68EB"/>
    <w:rsid w:val="00BE31E0"/>
    <w:rsid w:val="00BE5E8A"/>
    <w:rsid w:val="00BF4FE5"/>
    <w:rsid w:val="00BF7E7E"/>
    <w:rsid w:val="00C03739"/>
    <w:rsid w:val="00C03E64"/>
    <w:rsid w:val="00C055A4"/>
    <w:rsid w:val="00C055DB"/>
    <w:rsid w:val="00C05D4E"/>
    <w:rsid w:val="00C06A28"/>
    <w:rsid w:val="00C1166F"/>
    <w:rsid w:val="00C127E1"/>
    <w:rsid w:val="00C14130"/>
    <w:rsid w:val="00C17E48"/>
    <w:rsid w:val="00C20403"/>
    <w:rsid w:val="00C24429"/>
    <w:rsid w:val="00C25766"/>
    <w:rsid w:val="00C273FC"/>
    <w:rsid w:val="00C27C28"/>
    <w:rsid w:val="00C31D2B"/>
    <w:rsid w:val="00C32822"/>
    <w:rsid w:val="00C35457"/>
    <w:rsid w:val="00C355E2"/>
    <w:rsid w:val="00C36D5B"/>
    <w:rsid w:val="00C37CFC"/>
    <w:rsid w:val="00C40A3B"/>
    <w:rsid w:val="00C430C8"/>
    <w:rsid w:val="00C51AD6"/>
    <w:rsid w:val="00C54207"/>
    <w:rsid w:val="00C567F6"/>
    <w:rsid w:val="00C571D8"/>
    <w:rsid w:val="00C73AEF"/>
    <w:rsid w:val="00C87E20"/>
    <w:rsid w:val="00C92F52"/>
    <w:rsid w:val="00C97361"/>
    <w:rsid w:val="00CA123A"/>
    <w:rsid w:val="00CA27F3"/>
    <w:rsid w:val="00CA33C0"/>
    <w:rsid w:val="00CA67FD"/>
    <w:rsid w:val="00CA71D1"/>
    <w:rsid w:val="00CB37F2"/>
    <w:rsid w:val="00CB434A"/>
    <w:rsid w:val="00CB57C4"/>
    <w:rsid w:val="00CB5E1B"/>
    <w:rsid w:val="00CC2AC5"/>
    <w:rsid w:val="00CC2C00"/>
    <w:rsid w:val="00CC4E08"/>
    <w:rsid w:val="00CC77E7"/>
    <w:rsid w:val="00CD29ED"/>
    <w:rsid w:val="00CD3EAF"/>
    <w:rsid w:val="00CD7536"/>
    <w:rsid w:val="00CE0C4F"/>
    <w:rsid w:val="00CE140C"/>
    <w:rsid w:val="00CE2B7A"/>
    <w:rsid w:val="00CE4808"/>
    <w:rsid w:val="00CF3D0C"/>
    <w:rsid w:val="00CF6B00"/>
    <w:rsid w:val="00D00BF2"/>
    <w:rsid w:val="00D0117E"/>
    <w:rsid w:val="00D02A59"/>
    <w:rsid w:val="00D03923"/>
    <w:rsid w:val="00D07126"/>
    <w:rsid w:val="00D07334"/>
    <w:rsid w:val="00D07DED"/>
    <w:rsid w:val="00D102F9"/>
    <w:rsid w:val="00D10662"/>
    <w:rsid w:val="00D12B8E"/>
    <w:rsid w:val="00D146D3"/>
    <w:rsid w:val="00D14E7D"/>
    <w:rsid w:val="00D1652C"/>
    <w:rsid w:val="00D16A19"/>
    <w:rsid w:val="00D16CA6"/>
    <w:rsid w:val="00D1719E"/>
    <w:rsid w:val="00D20139"/>
    <w:rsid w:val="00D20AEA"/>
    <w:rsid w:val="00D20D98"/>
    <w:rsid w:val="00D226A7"/>
    <w:rsid w:val="00D2321D"/>
    <w:rsid w:val="00D238A4"/>
    <w:rsid w:val="00D3118F"/>
    <w:rsid w:val="00D3174B"/>
    <w:rsid w:val="00D33F97"/>
    <w:rsid w:val="00D40DDD"/>
    <w:rsid w:val="00D42AB5"/>
    <w:rsid w:val="00D43F75"/>
    <w:rsid w:val="00D44AC0"/>
    <w:rsid w:val="00D51FE7"/>
    <w:rsid w:val="00D52462"/>
    <w:rsid w:val="00D52E1C"/>
    <w:rsid w:val="00D5336E"/>
    <w:rsid w:val="00D56E67"/>
    <w:rsid w:val="00D60476"/>
    <w:rsid w:val="00D64CB6"/>
    <w:rsid w:val="00D64E31"/>
    <w:rsid w:val="00D65FA7"/>
    <w:rsid w:val="00D66D89"/>
    <w:rsid w:val="00D705D8"/>
    <w:rsid w:val="00D72F6F"/>
    <w:rsid w:val="00D739D8"/>
    <w:rsid w:val="00D73E43"/>
    <w:rsid w:val="00D7671A"/>
    <w:rsid w:val="00D82032"/>
    <w:rsid w:val="00D837B3"/>
    <w:rsid w:val="00D85999"/>
    <w:rsid w:val="00D85B3C"/>
    <w:rsid w:val="00D8693D"/>
    <w:rsid w:val="00D872F5"/>
    <w:rsid w:val="00D9014D"/>
    <w:rsid w:val="00D9658B"/>
    <w:rsid w:val="00D969FA"/>
    <w:rsid w:val="00D977F1"/>
    <w:rsid w:val="00DA0298"/>
    <w:rsid w:val="00DA19A0"/>
    <w:rsid w:val="00DA36B9"/>
    <w:rsid w:val="00DA7FF1"/>
    <w:rsid w:val="00DB03AA"/>
    <w:rsid w:val="00DB0830"/>
    <w:rsid w:val="00DB4217"/>
    <w:rsid w:val="00DB5A26"/>
    <w:rsid w:val="00DB7312"/>
    <w:rsid w:val="00DB78EB"/>
    <w:rsid w:val="00DC1390"/>
    <w:rsid w:val="00DC4651"/>
    <w:rsid w:val="00DC4DF3"/>
    <w:rsid w:val="00DC68D8"/>
    <w:rsid w:val="00DD1538"/>
    <w:rsid w:val="00DD1A76"/>
    <w:rsid w:val="00DD1CD7"/>
    <w:rsid w:val="00DD32C9"/>
    <w:rsid w:val="00DE0802"/>
    <w:rsid w:val="00DE4F68"/>
    <w:rsid w:val="00DE6909"/>
    <w:rsid w:val="00DE79BD"/>
    <w:rsid w:val="00DE7C37"/>
    <w:rsid w:val="00DF1AF1"/>
    <w:rsid w:val="00DF1F6C"/>
    <w:rsid w:val="00DF35FE"/>
    <w:rsid w:val="00DF3E85"/>
    <w:rsid w:val="00DF7281"/>
    <w:rsid w:val="00E009E7"/>
    <w:rsid w:val="00E05219"/>
    <w:rsid w:val="00E129FF"/>
    <w:rsid w:val="00E17755"/>
    <w:rsid w:val="00E3098D"/>
    <w:rsid w:val="00E347A0"/>
    <w:rsid w:val="00E348DC"/>
    <w:rsid w:val="00E35775"/>
    <w:rsid w:val="00E36B73"/>
    <w:rsid w:val="00E44159"/>
    <w:rsid w:val="00E4685F"/>
    <w:rsid w:val="00E4743C"/>
    <w:rsid w:val="00E47BCA"/>
    <w:rsid w:val="00E514F6"/>
    <w:rsid w:val="00E629E4"/>
    <w:rsid w:val="00E62B1A"/>
    <w:rsid w:val="00E64D34"/>
    <w:rsid w:val="00E655F7"/>
    <w:rsid w:val="00E672E8"/>
    <w:rsid w:val="00E70DD1"/>
    <w:rsid w:val="00E70E6A"/>
    <w:rsid w:val="00E748A1"/>
    <w:rsid w:val="00E815D9"/>
    <w:rsid w:val="00E81CCD"/>
    <w:rsid w:val="00E823D5"/>
    <w:rsid w:val="00E857CC"/>
    <w:rsid w:val="00E85E6B"/>
    <w:rsid w:val="00E87CEE"/>
    <w:rsid w:val="00E907A6"/>
    <w:rsid w:val="00E9280B"/>
    <w:rsid w:val="00E92EEF"/>
    <w:rsid w:val="00E93D29"/>
    <w:rsid w:val="00E94AA4"/>
    <w:rsid w:val="00E979F8"/>
    <w:rsid w:val="00EB080B"/>
    <w:rsid w:val="00EB0AF3"/>
    <w:rsid w:val="00EB1C75"/>
    <w:rsid w:val="00EB3F67"/>
    <w:rsid w:val="00EB44A2"/>
    <w:rsid w:val="00EB76FB"/>
    <w:rsid w:val="00EC0E80"/>
    <w:rsid w:val="00EC165A"/>
    <w:rsid w:val="00EC2E40"/>
    <w:rsid w:val="00EC4C93"/>
    <w:rsid w:val="00EC57C0"/>
    <w:rsid w:val="00EC58BB"/>
    <w:rsid w:val="00EC6AB1"/>
    <w:rsid w:val="00ED21EF"/>
    <w:rsid w:val="00ED234C"/>
    <w:rsid w:val="00ED2F0A"/>
    <w:rsid w:val="00ED4336"/>
    <w:rsid w:val="00ED4A92"/>
    <w:rsid w:val="00ED630B"/>
    <w:rsid w:val="00EE1373"/>
    <w:rsid w:val="00EE1811"/>
    <w:rsid w:val="00EE182B"/>
    <w:rsid w:val="00EE560B"/>
    <w:rsid w:val="00EE6E82"/>
    <w:rsid w:val="00EF082C"/>
    <w:rsid w:val="00EF1C2B"/>
    <w:rsid w:val="00EF45C2"/>
    <w:rsid w:val="00EF776C"/>
    <w:rsid w:val="00F00987"/>
    <w:rsid w:val="00F04B33"/>
    <w:rsid w:val="00F04BCC"/>
    <w:rsid w:val="00F057DC"/>
    <w:rsid w:val="00F105A0"/>
    <w:rsid w:val="00F15CF9"/>
    <w:rsid w:val="00F204D3"/>
    <w:rsid w:val="00F271A6"/>
    <w:rsid w:val="00F275AF"/>
    <w:rsid w:val="00F325F9"/>
    <w:rsid w:val="00F328CB"/>
    <w:rsid w:val="00F334BD"/>
    <w:rsid w:val="00F35BE0"/>
    <w:rsid w:val="00F370DD"/>
    <w:rsid w:val="00F41DF4"/>
    <w:rsid w:val="00F4268A"/>
    <w:rsid w:val="00F45202"/>
    <w:rsid w:val="00F45B53"/>
    <w:rsid w:val="00F45E3E"/>
    <w:rsid w:val="00F51639"/>
    <w:rsid w:val="00F55AA1"/>
    <w:rsid w:val="00F57CE9"/>
    <w:rsid w:val="00F609CF"/>
    <w:rsid w:val="00F618A9"/>
    <w:rsid w:val="00F635D6"/>
    <w:rsid w:val="00F65B2C"/>
    <w:rsid w:val="00F74D66"/>
    <w:rsid w:val="00F75C0B"/>
    <w:rsid w:val="00F82784"/>
    <w:rsid w:val="00F86FDB"/>
    <w:rsid w:val="00F90C09"/>
    <w:rsid w:val="00F92661"/>
    <w:rsid w:val="00F95F12"/>
    <w:rsid w:val="00FA153D"/>
    <w:rsid w:val="00FA2B9F"/>
    <w:rsid w:val="00FA2D6C"/>
    <w:rsid w:val="00FA4A57"/>
    <w:rsid w:val="00FA754F"/>
    <w:rsid w:val="00FB0368"/>
    <w:rsid w:val="00FB1435"/>
    <w:rsid w:val="00FB4AB5"/>
    <w:rsid w:val="00FB6AA0"/>
    <w:rsid w:val="00FC42F8"/>
    <w:rsid w:val="00FC5468"/>
    <w:rsid w:val="00FC55AC"/>
    <w:rsid w:val="00FD0244"/>
    <w:rsid w:val="00FD0A61"/>
    <w:rsid w:val="00FD3536"/>
    <w:rsid w:val="00FD3960"/>
    <w:rsid w:val="00FD5077"/>
    <w:rsid w:val="00FD6320"/>
    <w:rsid w:val="00FE0039"/>
    <w:rsid w:val="00FE02F2"/>
    <w:rsid w:val="00FF215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D185"/>
  <w15:docId w15:val="{8F447CD0-CF83-4F41-99D9-3C5F6F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CB6"/>
    <w:rPr>
      <w:rFonts w:cs="Times New Roman"/>
      <w:sz w:val="2"/>
    </w:rPr>
  </w:style>
  <w:style w:type="paragraph" w:customStyle="1" w:styleId="Default">
    <w:name w:val="Default"/>
    <w:rsid w:val="009879F6"/>
    <w:pPr>
      <w:autoSpaceDE w:val="0"/>
      <w:autoSpaceDN w:val="0"/>
      <w:adjustRightInd w:val="0"/>
    </w:pPr>
    <w:rPr>
      <w:color w:val="000000"/>
      <w:sz w:val="24"/>
      <w:szCs w:val="24"/>
    </w:rPr>
  </w:style>
  <w:style w:type="table" w:styleId="TableGrid">
    <w:name w:val="Table Grid"/>
    <w:basedOn w:val="TableNormal"/>
    <w:locked/>
    <w:rsid w:val="003E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CFF"/>
    <w:pPr>
      <w:ind w:left="720"/>
      <w:contextualSpacing/>
    </w:pPr>
  </w:style>
  <w:style w:type="character" w:styleId="CommentReference">
    <w:name w:val="annotation reference"/>
    <w:basedOn w:val="DefaultParagraphFont"/>
    <w:uiPriority w:val="99"/>
    <w:semiHidden/>
    <w:unhideWhenUsed/>
    <w:rsid w:val="0048330D"/>
    <w:rPr>
      <w:sz w:val="16"/>
      <w:szCs w:val="16"/>
    </w:rPr>
  </w:style>
  <w:style w:type="paragraph" w:styleId="CommentText">
    <w:name w:val="annotation text"/>
    <w:basedOn w:val="Normal"/>
    <w:link w:val="CommentTextChar"/>
    <w:uiPriority w:val="99"/>
    <w:semiHidden/>
    <w:unhideWhenUsed/>
    <w:rsid w:val="0048330D"/>
    <w:rPr>
      <w:sz w:val="20"/>
      <w:szCs w:val="20"/>
    </w:rPr>
  </w:style>
  <w:style w:type="character" w:customStyle="1" w:styleId="CommentTextChar">
    <w:name w:val="Comment Text Char"/>
    <w:basedOn w:val="DefaultParagraphFont"/>
    <w:link w:val="CommentText"/>
    <w:uiPriority w:val="99"/>
    <w:semiHidden/>
    <w:rsid w:val="0048330D"/>
    <w:rPr>
      <w:sz w:val="20"/>
      <w:szCs w:val="20"/>
    </w:rPr>
  </w:style>
  <w:style w:type="paragraph" w:styleId="CommentSubject">
    <w:name w:val="annotation subject"/>
    <w:basedOn w:val="CommentText"/>
    <w:next w:val="CommentText"/>
    <w:link w:val="CommentSubjectChar"/>
    <w:uiPriority w:val="99"/>
    <w:semiHidden/>
    <w:unhideWhenUsed/>
    <w:rsid w:val="0048330D"/>
    <w:rPr>
      <w:b/>
      <w:bCs/>
    </w:rPr>
  </w:style>
  <w:style w:type="character" w:customStyle="1" w:styleId="CommentSubjectChar">
    <w:name w:val="Comment Subject Char"/>
    <w:basedOn w:val="CommentTextChar"/>
    <w:link w:val="CommentSubject"/>
    <w:uiPriority w:val="99"/>
    <w:semiHidden/>
    <w:rsid w:val="0048330D"/>
    <w:rPr>
      <w:b/>
      <w:bCs/>
      <w:sz w:val="20"/>
      <w:szCs w:val="20"/>
    </w:rPr>
  </w:style>
  <w:style w:type="character" w:styleId="Strong">
    <w:name w:val="Strong"/>
    <w:uiPriority w:val="22"/>
    <w:qFormat/>
    <w:rsid w:val="004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4626">
      <w:bodyDiv w:val="1"/>
      <w:marLeft w:val="0"/>
      <w:marRight w:val="0"/>
      <w:marTop w:val="0"/>
      <w:marBottom w:val="0"/>
      <w:divBdr>
        <w:top w:val="none" w:sz="0" w:space="0" w:color="auto"/>
        <w:left w:val="none" w:sz="0" w:space="0" w:color="auto"/>
        <w:bottom w:val="none" w:sz="0" w:space="0" w:color="auto"/>
        <w:right w:val="none" w:sz="0" w:space="0" w:color="auto"/>
      </w:divBdr>
    </w:div>
    <w:div w:id="789133685">
      <w:bodyDiv w:val="1"/>
      <w:marLeft w:val="0"/>
      <w:marRight w:val="0"/>
      <w:marTop w:val="0"/>
      <w:marBottom w:val="0"/>
      <w:divBdr>
        <w:top w:val="none" w:sz="0" w:space="0" w:color="auto"/>
        <w:left w:val="none" w:sz="0" w:space="0" w:color="auto"/>
        <w:bottom w:val="none" w:sz="0" w:space="0" w:color="auto"/>
        <w:right w:val="none" w:sz="0" w:space="0" w:color="auto"/>
      </w:divBdr>
    </w:div>
    <w:div w:id="1285423254">
      <w:bodyDiv w:val="1"/>
      <w:marLeft w:val="0"/>
      <w:marRight w:val="0"/>
      <w:marTop w:val="0"/>
      <w:marBottom w:val="0"/>
      <w:divBdr>
        <w:top w:val="none" w:sz="0" w:space="0" w:color="auto"/>
        <w:left w:val="none" w:sz="0" w:space="0" w:color="auto"/>
        <w:bottom w:val="none" w:sz="0" w:space="0" w:color="auto"/>
        <w:right w:val="none" w:sz="0" w:space="0" w:color="auto"/>
      </w:divBdr>
    </w:div>
    <w:div w:id="1703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FAFF3A45B84749AA130FAA8144CCCD" ma:contentTypeVersion="12" ma:contentTypeDescription="Create a new document." ma:contentTypeScope="" ma:versionID="4589b8afe313f26280a1c365ab528400">
  <xsd:schema xmlns:xsd="http://www.w3.org/2001/XMLSchema" xmlns:xs="http://www.w3.org/2001/XMLSchema" xmlns:p="http://schemas.microsoft.com/office/2006/metadata/properties" xmlns:ns3="a2e47360-d8d9-45ce-9108-65319652d30a" xmlns:ns4="a67aac01-e8a7-4186-a943-22fd7c517e49" targetNamespace="http://schemas.microsoft.com/office/2006/metadata/properties" ma:root="true" ma:fieldsID="c5e934639b9c1162d9868d241684058e" ns3:_="" ns4:_="">
    <xsd:import namespace="a2e47360-d8d9-45ce-9108-65319652d30a"/>
    <xsd:import namespace="a67aac01-e8a7-4186-a943-22fd7c517e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7360-d8d9-45ce-9108-65319652d3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aac01-e8a7-4186-a943-22fd7c517e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5769D-560D-43BE-8662-2C4DFE69B318}">
  <ds:schemaRefs>
    <ds:schemaRef ds:uri="http://schemas.microsoft.com/sharepoint/v3/contenttype/forms"/>
  </ds:schemaRefs>
</ds:datastoreItem>
</file>

<file path=customXml/itemProps2.xml><?xml version="1.0" encoding="utf-8"?>
<ds:datastoreItem xmlns:ds="http://schemas.openxmlformats.org/officeDocument/2006/customXml" ds:itemID="{35462375-FA6C-44A4-BFC0-B11302D8AAEA}">
  <ds:schemaRefs>
    <ds:schemaRef ds:uri="a2e47360-d8d9-45ce-9108-65319652d30a"/>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a67aac01-e8a7-4186-a943-22fd7c517e49"/>
    <ds:schemaRef ds:uri="http://purl.org/dc/dcmitype/"/>
  </ds:schemaRefs>
</ds:datastoreItem>
</file>

<file path=customXml/itemProps3.xml><?xml version="1.0" encoding="utf-8"?>
<ds:datastoreItem xmlns:ds="http://schemas.openxmlformats.org/officeDocument/2006/customXml" ds:itemID="{B5251976-A653-43F0-81CE-51AC1E59D47F}">
  <ds:schemaRefs>
    <ds:schemaRef ds:uri="http://schemas.openxmlformats.org/officeDocument/2006/bibliography"/>
  </ds:schemaRefs>
</ds:datastoreItem>
</file>

<file path=customXml/itemProps4.xml><?xml version="1.0" encoding="utf-8"?>
<ds:datastoreItem xmlns:ds="http://schemas.openxmlformats.org/officeDocument/2006/customXml" ds:itemID="{5D665771-6952-43FD-A8DD-DB797EFA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7360-d8d9-45ce-9108-65319652d30a"/>
    <ds:schemaRef ds:uri="a67aac01-e8a7-4186-a943-22fd7c51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1268</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WEED CONTROL BOARD MEETING</vt:lpstr>
    </vt:vector>
  </TitlesOfParts>
  <Company>Cass County Government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BOARD MEETING</dc:title>
  <dc:creator>worden</dc:creator>
  <cp:lastModifiedBy>Shasky, Lisa</cp:lastModifiedBy>
  <cp:revision>8</cp:revision>
  <cp:lastPrinted>2022-02-11T20:08:00Z</cp:lastPrinted>
  <dcterms:created xsi:type="dcterms:W3CDTF">2022-04-13T15:30:00Z</dcterms:created>
  <dcterms:modified xsi:type="dcterms:W3CDTF">2022-06-15T15:48:00Z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0x0101007FFAFF3A45B84749AA130FAA8144CCCD</vt:lpwstr>
  </property>
  <property fmtid="{D5CDD505-2E9C-101B-9397-08002B2CF9AE}" pid="4" name="_dlc_DocIdItemGuid">
    <vt:lpwstr>69bc9d1b-be8a-44c8-89ef-91a10c3c02e7</vt:lpwstr>
  </property>
</Properties>
</file>