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B7AA" w14:textId="77777777" w:rsidR="00D40DDD" w:rsidRPr="00CA27F3" w:rsidRDefault="00D40DDD" w:rsidP="006469DA">
      <w:pPr>
        <w:widowControl w:val="0"/>
        <w:tabs>
          <w:tab w:val="left" w:pos="207"/>
          <w:tab w:val="left" w:pos="657"/>
        </w:tabs>
        <w:rPr>
          <w:rFonts w:ascii="Arial" w:hAnsi="Arial" w:cs="Arial"/>
          <w:b/>
        </w:rPr>
      </w:pPr>
    </w:p>
    <w:p w14:paraId="4EFF3DB8" w14:textId="0F984159" w:rsidR="003A6DBE" w:rsidRPr="001E3BDF" w:rsidRDefault="003A6DBE" w:rsidP="006469DA">
      <w:pPr>
        <w:widowControl w:val="0"/>
        <w:tabs>
          <w:tab w:val="left" w:pos="1980"/>
        </w:tabs>
        <w:ind w:left="1440"/>
        <w:jc w:val="center"/>
        <w:rPr>
          <w:rFonts w:ascii="Arial" w:hAnsi="Arial" w:cs="Arial"/>
          <w:b/>
        </w:rPr>
      </w:pPr>
      <w:r w:rsidRPr="001E3BDF">
        <w:rPr>
          <w:rFonts w:ascii="Arial" w:hAnsi="Arial" w:cs="Arial"/>
          <w:b/>
        </w:rPr>
        <w:t>WEED CONTROL BOARD MEETING</w:t>
      </w:r>
    </w:p>
    <w:p w14:paraId="30EF9EC0" w14:textId="2BB76E37" w:rsidR="003A6DBE" w:rsidRPr="001E3BDF" w:rsidRDefault="00360FF7" w:rsidP="00D9014D">
      <w:pPr>
        <w:widowControl w:val="0"/>
        <w:jc w:val="center"/>
        <w:rPr>
          <w:rFonts w:ascii="Arial" w:hAnsi="Arial" w:cs="Arial"/>
          <w:b/>
        </w:rPr>
      </w:pPr>
      <w:r w:rsidRPr="001E3BDF">
        <w:rPr>
          <w:rFonts w:ascii="Arial" w:hAnsi="Arial" w:cs="Arial"/>
          <w:b/>
          <w:caps/>
        </w:rPr>
        <w:t>april 11</w:t>
      </w:r>
      <w:r w:rsidR="008E0C85" w:rsidRPr="001E3BDF">
        <w:rPr>
          <w:rFonts w:ascii="Arial" w:hAnsi="Arial" w:cs="Arial"/>
          <w:b/>
          <w:caps/>
        </w:rPr>
        <w:t>, 2022</w:t>
      </w:r>
    </w:p>
    <w:p w14:paraId="729969CC" w14:textId="77777777" w:rsidR="00D40DDD" w:rsidRPr="001E3BDF" w:rsidRDefault="00D40DDD" w:rsidP="00573612">
      <w:pPr>
        <w:widowControl w:val="0"/>
        <w:rPr>
          <w:rFonts w:ascii="Arial" w:hAnsi="Arial" w:cs="Arial"/>
          <w:b/>
        </w:rPr>
      </w:pPr>
    </w:p>
    <w:p w14:paraId="5B4C530C" w14:textId="25D9BF82" w:rsidR="003A6DBE" w:rsidRPr="001E3BDF" w:rsidRDefault="003A6DBE" w:rsidP="00D9014D">
      <w:pPr>
        <w:widowControl w:val="0"/>
        <w:jc w:val="both"/>
        <w:rPr>
          <w:rFonts w:ascii="Arial" w:hAnsi="Arial" w:cs="Arial"/>
          <w:b/>
        </w:rPr>
      </w:pPr>
      <w:bookmarkStart w:id="0" w:name="_Hlk42610460"/>
      <w:r w:rsidRPr="001E3BDF">
        <w:rPr>
          <w:rFonts w:ascii="Arial" w:hAnsi="Arial" w:cs="Arial"/>
          <w:b/>
        </w:rPr>
        <w:t>MEETING TO ORDER</w:t>
      </w:r>
      <w:bookmarkEnd w:id="0"/>
    </w:p>
    <w:p w14:paraId="7DCCBB93" w14:textId="7286E6ED" w:rsidR="00345EB7" w:rsidRPr="001E3BDF" w:rsidRDefault="003A6DBE" w:rsidP="00D9014D">
      <w:pPr>
        <w:widowControl w:val="0"/>
        <w:jc w:val="both"/>
        <w:rPr>
          <w:rFonts w:ascii="Arial" w:hAnsi="Arial" w:cs="Arial"/>
        </w:rPr>
      </w:pPr>
      <w:r w:rsidRPr="001E3BDF">
        <w:rPr>
          <w:rFonts w:ascii="Arial" w:hAnsi="Arial" w:cs="Arial"/>
        </w:rPr>
        <w:t xml:space="preserve">A meeting of the Cass County Weed Control Board was called to order at </w:t>
      </w:r>
      <w:r w:rsidR="00C51AD6" w:rsidRPr="001E3BDF">
        <w:rPr>
          <w:rFonts w:ascii="Arial" w:hAnsi="Arial" w:cs="Arial"/>
        </w:rPr>
        <w:t>8:57</w:t>
      </w:r>
      <w:r w:rsidR="009B631E" w:rsidRPr="001E3BDF">
        <w:rPr>
          <w:rFonts w:ascii="Arial" w:hAnsi="Arial" w:cs="Arial"/>
        </w:rPr>
        <w:t xml:space="preserve">am </w:t>
      </w:r>
      <w:r w:rsidR="00E514F6" w:rsidRPr="001E3BDF">
        <w:rPr>
          <w:rFonts w:ascii="Arial" w:hAnsi="Arial" w:cs="Arial"/>
        </w:rPr>
        <w:t>on</w:t>
      </w:r>
      <w:r w:rsidR="00367D9D" w:rsidRPr="001E3BDF">
        <w:rPr>
          <w:rFonts w:ascii="Arial" w:hAnsi="Arial" w:cs="Arial"/>
        </w:rPr>
        <w:t xml:space="preserve"> </w:t>
      </w:r>
      <w:r w:rsidR="00E514F6" w:rsidRPr="001E3BDF">
        <w:rPr>
          <w:rFonts w:ascii="Arial" w:hAnsi="Arial" w:cs="Arial"/>
        </w:rPr>
        <w:t>Monday,</w:t>
      </w:r>
      <w:r w:rsidR="00195E97" w:rsidRPr="001E3BDF">
        <w:rPr>
          <w:rFonts w:ascii="Arial" w:hAnsi="Arial" w:cs="Arial"/>
        </w:rPr>
        <w:t xml:space="preserve"> </w:t>
      </w:r>
      <w:r w:rsidR="00360FF7" w:rsidRPr="001E3BDF">
        <w:rPr>
          <w:rFonts w:ascii="Arial" w:hAnsi="Arial" w:cs="Arial"/>
        </w:rPr>
        <w:t>April 11</w:t>
      </w:r>
      <w:r w:rsidR="008E0C85" w:rsidRPr="001E3BDF">
        <w:rPr>
          <w:rFonts w:ascii="Arial" w:hAnsi="Arial" w:cs="Arial"/>
        </w:rPr>
        <w:t>, 2022</w:t>
      </w:r>
      <w:r w:rsidRPr="001E3BDF">
        <w:rPr>
          <w:rFonts w:ascii="Arial" w:hAnsi="Arial" w:cs="Arial"/>
        </w:rPr>
        <w:t xml:space="preserve"> in the Weed Control </w:t>
      </w:r>
      <w:r w:rsidR="00CC2AC5" w:rsidRPr="001E3BDF">
        <w:rPr>
          <w:rFonts w:ascii="Arial" w:hAnsi="Arial" w:cs="Arial"/>
        </w:rPr>
        <w:t>o</w:t>
      </w:r>
      <w:r w:rsidRPr="001E3BDF">
        <w:rPr>
          <w:rFonts w:ascii="Arial" w:hAnsi="Arial" w:cs="Arial"/>
        </w:rPr>
        <w:t>ffice building</w:t>
      </w:r>
      <w:r w:rsidR="00345EB7" w:rsidRPr="001E3BDF">
        <w:rPr>
          <w:rFonts w:ascii="Arial" w:hAnsi="Arial" w:cs="Arial"/>
        </w:rPr>
        <w:t>.</w:t>
      </w:r>
    </w:p>
    <w:p w14:paraId="1811E860" w14:textId="77777777" w:rsidR="00345EB7" w:rsidRPr="001E3BDF" w:rsidRDefault="00345EB7" w:rsidP="00D9014D">
      <w:pPr>
        <w:widowControl w:val="0"/>
        <w:ind w:left="720" w:hanging="720"/>
        <w:jc w:val="both"/>
        <w:rPr>
          <w:rFonts w:ascii="Arial" w:hAnsi="Arial" w:cs="Arial"/>
        </w:rPr>
      </w:pPr>
    </w:p>
    <w:p w14:paraId="6DE3BF10" w14:textId="77777777" w:rsidR="00345EB7" w:rsidRPr="001E3BDF" w:rsidRDefault="00345EB7" w:rsidP="00D9014D">
      <w:pPr>
        <w:widowControl w:val="0"/>
        <w:jc w:val="both"/>
        <w:rPr>
          <w:rFonts w:ascii="Arial" w:hAnsi="Arial" w:cs="Arial"/>
          <w:b/>
        </w:rPr>
      </w:pPr>
      <w:r w:rsidRPr="001E3BDF">
        <w:rPr>
          <w:rFonts w:ascii="Arial" w:hAnsi="Arial" w:cs="Arial"/>
          <w:b/>
        </w:rPr>
        <w:t>ROLL CALL</w:t>
      </w:r>
    </w:p>
    <w:p w14:paraId="0EA62A67" w14:textId="4C9C25E9" w:rsidR="00B572F8" w:rsidRPr="001E3BDF" w:rsidRDefault="00345EB7" w:rsidP="00D9014D">
      <w:pPr>
        <w:widowControl w:val="0"/>
        <w:jc w:val="both"/>
        <w:rPr>
          <w:rFonts w:ascii="Arial" w:hAnsi="Arial" w:cs="Arial"/>
        </w:rPr>
      </w:pPr>
      <w:r w:rsidRPr="001E3BDF">
        <w:rPr>
          <w:rFonts w:ascii="Arial" w:hAnsi="Arial" w:cs="Arial"/>
        </w:rPr>
        <w:t>Present were</w:t>
      </w:r>
      <w:r w:rsidR="00490682" w:rsidRPr="001E3BDF">
        <w:rPr>
          <w:rFonts w:ascii="Arial" w:hAnsi="Arial" w:cs="Arial"/>
        </w:rPr>
        <w:t xml:space="preserve"> </w:t>
      </w:r>
      <w:r w:rsidR="00E514F6" w:rsidRPr="001E3BDF">
        <w:rPr>
          <w:rFonts w:ascii="Arial" w:hAnsi="Arial" w:cs="Arial"/>
        </w:rPr>
        <w:t>Larry Wilcox</w:t>
      </w:r>
      <w:r w:rsidR="00362B2D" w:rsidRPr="001E3BDF">
        <w:rPr>
          <w:rFonts w:ascii="Arial" w:hAnsi="Arial" w:cs="Arial"/>
        </w:rPr>
        <w:t xml:space="preserve">, </w:t>
      </w:r>
      <w:r w:rsidR="00721BC3" w:rsidRPr="001E3BDF">
        <w:rPr>
          <w:rFonts w:ascii="Arial" w:hAnsi="Arial" w:cs="Arial"/>
        </w:rPr>
        <w:t xml:space="preserve">Clayton Brennan, </w:t>
      </w:r>
      <w:r w:rsidR="00C51AD6" w:rsidRPr="001E3BDF">
        <w:rPr>
          <w:rFonts w:ascii="Arial" w:hAnsi="Arial" w:cs="Arial"/>
        </w:rPr>
        <w:t xml:space="preserve">George Grossman, </w:t>
      </w:r>
      <w:r w:rsidR="00877E57" w:rsidRPr="001E3BDF">
        <w:rPr>
          <w:rFonts w:ascii="Arial" w:hAnsi="Arial" w:cs="Arial"/>
        </w:rPr>
        <w:t>Ken Hagen</w:t>
      </w:r>
      <w:r w:rsidR="00C51AD6" w:rsidRPr="001E3BDF">
        <w:rPr>
          <w:rFonts w:ascii="Arial" w:hAnsi="Arial" w:cs="Arial"/>
        </w:rPr>
        <w:t xml:space="preserve"> and </w:t>
      </w:r>
      <w:r w:rsidR="00FA4A57" w:rsidRPr="001E3BDF">
        <w:rPr>
          <w:rFonts w:ascii="Arial" w:hAnsi="Arial" w:cs="Arial"/>
        </w:rPr>
        <w:t>Marty Murch</w:t>
      </w:r>
      <w:r w:rsidR="00863E41" w:rsidRPr="001E3BDF">
        <w:rPr>
          <w:rFonts w:ascii="Arial" w:hAnsi="Arial" w:cs="Arial"/>
        </w:rPr>
        <w:t>.</w:t>
      </w:r>
    </w:p>
    <w:p w14:paraId="1D672873" w14:textId="77777777" w:rsidR="00C51AD6" w:rsidRPr="001E3BDF" w:rsidRDefault="00C51AD6" w:rsidP="00D9014D">
      <w:pPr>
        <w:widowControl w:val="0"/>
        <w:jc w:val="both"/>
        <w:rPr>
          <w:rFonts w:ascii="Arial" w:hAnsi="Arial" w:cs="Arial"/>
        </w:rPr>
      </w:pPr>
    </w:p>
    <w:p w14:paraId="1A1AC8B5" w14:textId="3721680C" w:rsidR="003300AD" w:rsidRPr="001E3BDF" w:rsidRDefault="00721BC3" w:rsidP="00D9014D">
      <w:pPr>
        <w:widowControl w:val="0"/>
        <w:jc w:val="both"/>
        <w:rPr>
          <w:rFonts w:ascii="Arial" w:hAnsi="Arial" w:cs="Arial"/>
        </w:rPr>
      </w:pPr>
      <w:r w:rsidRPr="001E3BDF">
        <w:rPr>
          <w:rFonts w:ascii="Arial" w:hAnsi="Arial" w:cs="Arial"/>
        </w:rPr>
        <w:t xml:space="preserve">Also present was </w:t>
      </w:r>
      <w:r w:rsidR="00877E57" w:rsidRPr="001E3BDF">
        <w:rPr>
          <w:rFonts w:ascii="Arial" w:hAnsi="Arial" w:cs="Arial"/>
        </w:rPr>
        <w:t>Stanley Wolf, Cass County Weed Control Officer</w:t>
      </w:r>
      <w:r w:rsidR="001803AD" w:rsidRPr="001E3BDF">
        <w:rPr>
          <w:rFonts w:ascii="Arial" w:hAnsi="Arial" w:cs="Arial"/>
        </w:rPr>
        <w:t xml:space="preserve">, </w:t>
      </w:r>
      <w:r w:rsidR="008C0C46" w:rsidRPr="001E3BDF">
        <w:rPr>
          <w:rFonts w:ascii="Arial" w:hAnsi="Arial" w:cs="Arial"/>
        </w:rPr>
        <w:t>Sarah Heinle, Cass County Accountant and Jerry Jenson, Cass County Accountant.</w:t>
      </w:r>
      <w:r w:rsidR="001803AD" w:rsidRPr="001E3BDF">
        <w:rPr>
          <w:rFonts w:ascii="Arial" w:hAnsi="Arial" w:cs="Arial"/>
        </w:rPr>
        <w:t xml:space="preserve"> Also attending was a student from Minnesota State University – Moorhead to observe a board meeting.</w:t>
      </w:r>
    </w:p>
    <w:p w14:paraId="1BB2CF42" w14:textId="77777777" w:rsidR="00B572F8" w:rsidRPr="001E3BDF" w:rsidRDefault="00B572F8" w:rsidP="00D9014D">
      <w:pPr>
        <w:widowControl w:val="0"/>
        <w:jc w:val="both"/>
        <w:rPr>
          <w:rFonts w:ascii="Arial" w:hAnsi="Arial" w:cs="Arial"/>
        </w:rPr>
      </w:pPr>
    </w:p>
    <w:p w14:paraId="5DEA7F7A" w14:textId="7CBB9841" w:rsidR="00A56CFF" w:rsidRPr="001E3BDF" w:rsidRDefault="00A56CFF" w:rsidP="00D9014D">
      <w:pPr>
        <w:widowControl w:val="0"/>
        <w:jc w:val="both"/>
        <w:rPr>
          <w:rFonts w:ascii="Arial" w:hAnsi="Arial" w:cs="Arial"/>
          <w:b/>
        </w:rPr>
      </w:pPr>
      <w:r w:rsidRPr="001E3BDF">
        <w:rPr>
          <w:rFonts w:ascii="Arial" w:hAnsi="Arial" w:cs="Arial"/>
          <w:b/>
        </w:rPr>
        <w:t>APPROVAL OF MINUTES</w:t>
      </w:r>
    </w:p>
    <w:p w14:paraId="0829496F" w14:textId="00EDD542" w:rsidR="00A56CFF" w:rsidRPr="001E3BDF" w:rsidRDefault="00A56CFF" w:rsidP="00D9014D">
      <w:pPr>
        <w:ind w:left="1080" w:right="864" w:firstLine="360"/>
        <w:jc w:val="both"/>
        <w:rPr>
          <w:rFonts w:ascii="Arial" w:eastAsia="Times New Roman" w:hAnsi="Arial" w:cs="Arial"/>
          <w:b/>
          <w:i/>
        </w:rPr>
      </w:pPr>
      <w:r w:rsidRPr="001E3BDF">
        <w:rPr>
          <w:rFonts w:ascii="Arial" w:eastAsia="Times New Roman" w:hAnsi="Arial" w:cs="Arial"/>
          <w:b/>
          <w:i/>
        </w:rPr>
        <w:t>MOTION, passed</w:t>
      </w:r>
    </w:p>
    <w:p w14:paraId="32F2E032" w14:textId="78BA8645" w:rsidR="00A56CFF" w:rsidRPr="001E3BDF" w:rsidRDefault="00A56CFF" w:rsidP="00D9014D">
      <w:pPr>
        <w:ind w:left="1440" w:right="864"/>
        <w:jc w:val="both"/>
        <w:rPr>
          <w:rFonts w:ascii="Arial" w:eastAsia="Times New Roman" w:hAnsi="Arial" w:cs="Arial"/>
          <w:b/>
        </w:rPr>
      </w:pPr>
      <w:r w:rsidRPr="001E3BDF">
        <w:rPr>
          <w:rFonts w:ascii="Arial" w:eastAsia="Times New Roman" w:hAnsi="Arial" w:cs="Arial"/>
          <w:b/>
        </w:rPr>
        <w:t xml:space="preserve">Mr. </w:t>
      </w:r>
      <w:r w:rsidR="00721BC3" w:rsidRPr="001E3BDF">
        <w:rPr>
          <w:rFonts w:ascii="Arial" w:eastAsia="Times New Roman" w:hAnsi="Arial" w:cs="Arial"/>
          <w:b/>
        </w:rPr>
        <w:t>Brennan</w:t>
      </w:r>
      <w:r w:rsidR="00612B5B" w:rsidRPr="001E3BDF">
        <w:rPr>
          <w:rFonts w:ascii="Arial" w:eastAsia="Times New Roman" w:hAnsi="Arial" w:cs="Arial"/>
          <w:b/>
        </w:rPr>
        <w:t xml:space="preserve"> </w:t>
      </w:r>
      <w:r w:rsidR="00230E50" w:rsidRPr="001E3BDF">
        <w:rPr>
          <w:rFonts w:ascii="Arial" w:eastAsia="Times New Roman" w:hAnsi="Arial" w:cs="Arial"/>
          <w:b/>
        </w:rPr>
        <w:t>moved,</w:t>
      </w:r>
      <w:r w:rsidR="00787F3A" w:rsidRPr="001E3BDF">
        <w:rPr>
          <w:rFonts w:ascii="Arial" w:eastAsia="Times New Roman" w:hAnsi="Arial" w:cs="Arial"/>
          <w:b/>
        </w:rPr>
        <w:t xml:space="preserve"> and Mr</w:t>
      </w:r>
      <w:r w:rsidR="007C1C55" w:rsidRPr="001E3BDF">
        <w:rPr>
          <w:rFonts w:ascii="Arial" w:eastAsia="Times New Roman" w:hAnsi="Arial" w:cs="Arial"/>
          <w:b/>
        </w:rPr>
        <w:t xml:space="preserve">. </w:t>
      </w:r>
      <w:r w:rsidR="00721BC3" w:rsidRPr="001E3BDF">
        <w:rPr>
          <w:rFonts w:ascii="Arial" w:eastAsia="Times New Roman" w:hAnsi="Arial" w:cs="Arial"/>
          <w:b/>
        </w:rPr>
        <w:t>Murch</w:t>
      </w:r>
      <w:r w:rsidR="007C1C55" w:rsidRPr="001E3BDF">
        <w:rPr>
          <w:rFonts w:ascii="Arial" w:eastAsia="Times New Roman" w:hAnsi="Arial" w:cs="Arial"/>
          <w:b/>
        </w:rPr>
        <w:t xml:space="preserve"> </w:t>
      </w:r>
      <w:r w:rsidR="009868AA" w:rsidRPr="001E3BDF">
        <w:rPr>
          <w:rFonts w:ascii="Arial" w:eastAsia="Times New Roman" w:hAnsi="Arial" w:cs="Arial"/>
          <w:b/>
        </w:rPr>
        <w:t xml:space="preserve">seconded to approve the </w:t>
      </w:r>
      <w:r w:rsidRPr="001E3BDF">
        <w:rPr>
          <w:rFonts w:ascii="Arial" w:eastAsia="Times New Roman" w:hAnsi="Arial" w:cs="Arial"/>
          <w:b/>
        </w:rPr>
        <w:t xml:space="preserve">meeting minutes </w:t>
      </w:r>
      <w:r w:rsidR="00B572F8" w:rsidRPr="001E3BDF">
        <w:rPr>
          <w:rFonts w:ascii="Arial" w:eastAsia="Times New Roman" w:hAnsi="Arial" w:cs="Arial"/>
          <w:b/>
        </w:rPr>
        <w:t>Monday,</w:t>
      </w:r>
      <w:r w:rsidR="00360FF7" w:rsidRPr="001E3BDF">
        <w:rPr>
          <w:rFonts w:ascii="Arial" w:eastAsia="Times New Roman" w:hAnsi="Arial" w:cs="Arial"/>
          <w:b/>
        </w:rPr>
        <w:t xml:space="preserve"> March 14</w:t>
      </w:r>
      <w:r w:rsidR="00B572F8" w:rsidRPr="001E3BDF">
        <w:rPr>
          <w:rFonts w:ascii="Arial" w:eastAsia="Times New Roman" w:hAnsi="Arial" w:cs="Arial"/>
          <w:b/>
        </w:rPr>
        <w:t>, 2022</w:t>
      </w:r>
      <w:r w:rsidR="00A01A8C" w:rsidRPr="001E3BDF">
        <w:rPr>
          <w:rFonts w:ascii="Arial" w:eastAsia="Times New Roman" w:hAnsi="Arial" w:cs="Arial"/>
          <w:b/>
        </w:rPr>
        <w:t xml:space="preserve">. </w:t>
      </w:r>
      <w:r w:rsidRPr="001E3BDF">
        <w:rPr>
          <w:rFonts w:ascii="Arial" w:eastAsia="Times New Roman" w:hAnsi="Arial" w:cs="Arial"/>
          <w:b/>
        </w:rPr>
        <w:t>Motion carried.</w:t>
      </w:r>
    </w:p>
    <w:p w14:paraId="2A8FB2D6" w14:textId="77777777" w:rsidR="00626EFA" w:rsidRPr="001E3BDF" w:rsidRDefault="00626EFA" w:rsidP="00D9014D">
      <w:pPr>
        <w:widowControl w:val="0"/>
        <w:jc w:val="both"/>
        <w:rPr>
          <w:rFonts w:ascii="Arial" w:hAnsi="Arial" w:cs="Arial"/>
          <w:b/>
        </w:rPr>
      </w:pPr>
    </w:p>
    <w:p w14:paraId="0546186B" w14:textId="3D9E589A" w:rsidR="00D16A19" w:rsidRPr="001E3BDF" w:rsidRDefault="008E0C85" w:rsidP="00D9014D">
      <w:pPr>
        <w:widowControl w:val="0"/>
        <w:jc w:val="both"/>
        <w:rPr>
          <w:rFonts w:ascii="Arial" w:hAnsi="Arial" w:cs="Arial"/>
          <w:b/>
        </w:rPr>
      </w:pPr>
      <w:r w:rsidRPr="001E3BDF">
        <w:rPr>
          <w:rFonts w:ascii="Arial" w:hAnsi="Arial" w:cs="Arial"/>
          <w:b/>
        </w:rPr>
        <w:t xml:space="preserve">APPROVAL OF </w:t>
      </w:r>
      <w:r w:rsidR="00DB7312" w:rsidRPr="001E3BDF">
        <w:rPr>
          <w:rFonts w:ascii="Arial" w:hAnsi="Arial" w:cs="Arial"/>
          <w:b/>
        </w:rPr>
        <w:t>AGENDA</w:t>
      </w:r>
      <w:r w:rsidRPr="001E3BDF">
        <w:rPr>
          <w:rFonts w:ascii="Arial" w:hAnsi="Arial" w:cs="Arial"/>
          <w:b/>
        </w:rPr>
        <w:t xml:space="preserve"> ORDER</w:t>
      </w:r>
      <w:r w:rsidR="00C37CFC" w:rsidRPr="001E3BDF">
        <w:rPr>
          <w:rFonts w:ascii="Arial" w:hAnsi="Arial" w:cs="Arial"/>
          <w:b/>
        </w:rPr>
        <w:t xml:space="preserve">, </w:t>
      </w:r>
      <w:r w:rsidR="00153E76" w:rsidRPr="001E3BDF">
        <w:rPr>
          <w:rFonts w:ascii="Arial" w:hAnsi="Arial" w:cs="Arial"/>
          <w:b/>
        </w:rPr>
        <w:t>passed</w:t>
      </w:r>
    </w:p>
    <w:p w14:paraId="43FDFDA1" w14:textId="47BEDAA2" w:rsidR="00DB7312" w:rsidRPr="001E3BDF" w:rsidRDefault="00DB7312" w:rsidP="00D9014D">
      <w:pPr>
        <w:ind w:left="1800" w:right="864" w:hanging="360"/>
        <w:jc w:val="both"/>
        <w:rPr>
          <w:rFonts w:ascii="Arial" w:eastAsia="Times New Roman" w:hAnsi="Arial" w:cs="Arial"/>
          <w:b/>
          <w:i/>
        </w:rPr>
      </w:pPr>
      <w:r w:rsidRPr="001E3BDF">
        <w:rPr>
          <w:rFonts w:ascii="Arial" w:eastAsia="Times New Roman" w:hAnsi="Arial" w:cs="Arial"/>
          <w:b/>
          <w:i/>
        </w:rPr>
        <w:t>MOTION, passe</w:t>
      </w:r>
      <w:r w:rsidR="007A465D" w:rsidRPr="001E3BDF">
        <w:rPr>
          <w:rFonts w:ascii="Arial" w:eastAsia="Times New Roman" w:hAnsi="Arial" w:cs="Arial"/>
          <w:b/>
          <w:i/>
        </w:rPr>
        <w:t>d.</w:t>
      </w:r>
    </w:p>
    <w:p w14:paraId="1F1960FC" w14:textId="17EFA506" w:rsidR="001E5A88" w:rsidRPr="001E3BDF" w:rsidRDefault="001E5A88" w:rsidP="00D9014D">
      <w:pPr>
        <w:ind w:left="1440" w:right="864"/>
        <w:jc w:val="both"/>
        <w:rPr>
          <w:rFonts w:ascii="Arial" w:eastAsia="Times New Roman" w:hAnsi="Arial" w:cs="Arial"/>
          <w:b/>
        </w:rPr>
      </w:pPr>
      <w:r w:rsidRPr="001E3BDF">
        <w:rPr>
          <w:rFonts w:ascii="Arial" w:eastAsia="Times New Roman" w:hAnsi="Arial" w:cs="Arial"/>
          <w:b/>
        </w:rPr>
        <w:t>Mr</w:t>
      </w:r>
      <w:r w:rsidR="00D9658B" w:rsidRPr="001E3BDF">
        <w:rPr>
          <w:rFonts w:ascii="Arial" w:eastAsia="Times New Roman" w:hAnsi="Arial" w:cs="Arial"/>
          <w:b/>
        </w:rPr>
        <w:t>.</w:t>
      </w:r>
      <w:r w:rsidR="00A54EE8" w:rsidRPr="001E3BDF">
        <w:rPr>
          <w:rFonts w:ascii="Arial" w:eastAsia="Times New Roman" w:hAnsi="Arial" w:cs="Arial"/>
          <w:b/>
        </w:rPr>
        <w:t xml:space="preserve"> </w:t>
      </w:r>
      <w:r w:rsidR="008C0C46" w:rsidRPr="001E3BDF">
        <w:rPr>
          <w:rFonts w:ascii="Arial" w:eastAsia="Times New Roman" w:hAnsi="Arial" w:cs="Arial"/>
          <w:b/>
        </w:rPr>
        <w:t>Hagen</w:t>
      </w:r>
      <w:r w:rsidRPr="001E3BDF">
        <w:rPr>
          <w:rFonts w:ascii="Arial" w:eastAsia="Times New Roman" w:hAnsi="Arial" w:cs="Arial"/>
          <w:b/>
        </w:rPr>
        <w:t xml:space="preserve"> </w:t>
      </w:r>
      <w:r w:rsidR="00230E50" w:rsidRPr="001E3BDF">
        <w:rPr>
          <w:rFonts w:ascii="Arial" w:eastAsia="Times New Roman" w:hAnsi="Arial" w:cs="Arial"/>
          <w:b/>
        </w:rPr>
        <w:t>moved,</w:t>
      </w:r>
      <w:r w:rsidRPr="001E3BDF">
        <w:rPr>
          <w:rFonts w:ascii="Arial" w:eastAsia="Times New Roman" w:hAnsi="Arial" w:cs="Arial"/>
          <w:b/>
        </w:rPr>
        <w:t xml:space="preserve"> and Mr. </w:t>
      </w:r>
      <w:r w:rsidR="008C0C46" w:rsidRPr="001E3BDF">
        <w:rPr>
          <w:rFonts w:ascii="Arial" w:eastAsia="Times New Roman" w:hAnsi="Arial" w:cs="Arial"/>
          <w:b/>
        </w:rPr>
        <w:t>Brennan</w:t>
      </w:r>
      <w:r w:rsidRPr="001E3BDF">
        <w:rPr>
          <w:rFonts w:ascii="Arial" w:eastAsia="Times New Roman" w:hAnsi="Arial" w:cs="Arial"/>
          <w:b/>
        </w:rPr>
        <w:t xml:space="preserve"> seconded</w:t>
      </w:r>
      <w:r w:rsidR="00F618A9" w:rsidRPr="001E3BDF">
        <w:rPr>
          <w:rFonts w:ascii="Arial" w:eastAsia="Times New Roman" w:hAnsi="Arial" w:cs="Arial"/>
          <w:b/>
        </w:rPr>
        <w:t xml:space="preserve"> to</w:t>
      </w:r>
      <w:r w:rsidRPr="001E3BDF">
        <w:rPr>
          <w:rFonts w:ascii="Arial" w:eastAsia="Times New Roman" w:hAnsi="Arial" w:cs="Arial"/>
          <w:b/>
        </w:rPr>
        <w:t xml:space="preserve"> </w:t>
      </w:r>
      <w:r w:rsidR="00F618A9" w:rsidRPr="001E3BDF">
        <w:rPr>
          <w:rFonts w:ascii="Arial" w:eastAsia="Times New Roman" w:hAnsi="Arial" w:cs="Arial"/>
          <w:b/>
        </w:rPr>
        <w:t>approve the agenda</w:t>
      </w:r>
      <w:r w:rsidR="00D10662" w:rsidRPr="001E3BDF">
        <w:rPr>
          <w:rFonts w:ascii="Arial" w:eastAsia="Times New Roman" w:hAnsi="Arial" w:cs="Arial"/>
          <w:b/>
        </w:rPr>
        <w:t xml:space="preserve"> </w:t>
      </w:r>
      <w:r w:rsidR="008E0C85" w:rsidRPr="001E3BDF">
        <w:rPr>
          <w:rFonts w:ascii="Arial" w:eastAsia="Times New Roman" w:hAnsi="Arial" w:cs="Arial"/>
          <w:b/>
        </w:rPr>
        <w:t>order</w:t>
      </w:r>
      <w:r w:rsidR="00153E76" w:rsidRPr="001E3BDF">
        <w:rPr>
          <w:rFonts w:ascii="Arial" w:eastAsia="Times New Roman" w:hAnsi="Arial" w:cs="Arial"/>
          <w:b/>
        </w:rPr>
        <w:t>.</w:t>
      </w:r>
    </w:p>
    <w:p w14:paraId="4403EE62" w14:textId="509BF5F2" w:rsidR="001E5A88" w:rsidRPr="001E3BDF" w:rsidRDefault="001E5A88" w:rsidP="00D9014D">
      <w:pPr>
        <w:ind w:left="1440" w:right="864"/>
        <w:jc w:val="both"/>
        <w:rPr>
          <w:rFonts w:ascii="Arial" w:eastAsia="Times New Roman" w:hAnsi="Arial" w:cs="Arial"/>
          <w:b/>
        </w:rPr>
      </w:pPr>
    </w:p>
    <w:p w14:paraId="3F906F94" w14:textId="45526DD1" w:rsidR="00B83B61" w:rsidRPr="001E3BDF" w:rsidRDefault="003A6DBE" w:rsidP="00D9014D">
      <w:pPr>
        <w:pStyle w:val="ListParagraph"/>
        <w:widowControl w:val="0"/>
        <w:numPr>
          <w:ilvl w:val="0"/>
          <w:numId w:val="12"/>
        </w:numPr>
        <w:jc w:val="both"/>
        <w:rPr>
          <w:rFonts w:ascii="Arial" w:hAnsi="Arial" w:cs="Arial"/>
          <w:b/>
        </w:rPr>
      </w:pPr>
      <w:r w:rsidRPr="001E3BDF">
        <w:rPr>
          <w:rFonts w:ascii="Arial" w:hAnsi="Arial" w:cs="Arial"/>
          <w:b/>
        </w:rPr>
        <w:t xml:space="preserve">APPROVAL OF </w:t>
      </w:r>
      <w:r w:rsidR="00367D9D" w:rsidRPr="001E3BDF">
        <w:rPr>
          <w:rFonts w:ascii="Arial" w:hAnsi="Arial" w:cs="Arial"/>
          <w:b/>
        </w:rPr>
        <w:t xml:space="preserve">FINANCIAL STATEMENTS AND </w:t>
      </w:r>
      <w:r w:rsidRPr="001E3BDF">
        <w:rPr>
          <w:rFonts w:ascii="Arial" w:hAnsi="Arial" w:cs="Arial"/>
          <w:b/>
        </w:rPr>
        <w:t>BILLS</w:t>
      </w:r>
    </w:p>
    <w:p w14:paraId="1CCC5FC5" w14:textId="56931379" w:rsidR="0084279E" w:rsidRPr="001E3BDF" w:rsidRDefault="0084279E" w:rsidP="00D9014D">
      <w:pPr>
        <w:ind w:left="1800" w:right="864" w:hanging="360"/>
        <w:jc w:val="both"/>
        <w:rPr>
          <w:rFonts w:ascii="Arial" w:eastAsia="Times New Roman" w:hAnsi="Arial" w:cs="Arial"/>
          <w:b/>
          <w:i/>
        </w:rPr>
      </w:pPr>
      <w:r w:rsidRPr="001E3BDF">
        <w:rPr>
          <w:rFonts w:ascii="Arial" w:eastAsia="Times New Roman" w:hAnsi="Arial" w:cs="Arial"/>
          <w:b/>
          <w:i/>
        </w:rPr>
        <w:t>MOTION, passed.</w:t>
      </w:r>
    </w:p>
    <w:p w14:paraId="6782CE06" w14:textId="4C224205" w:rsidR="0084279E" w:rsidRPr="007D7FAE" w:rsidRDefault="0084279E" w:rsidP="00D9014D">
      <w:pPr>
        <w:ind w:left="1440" w:right="864"/>
        <w:jc w:val="both"/>
        <w:rPr>
          <w:rFonts w:ascii="Arial" w:eastAsia="Times New Roman" w:hAnsi="Arial" w:cs="Arial"/>
          <w:b/>
        </w:rPr>
      </w:pPr>
      <w:r w:rsidRPr="001E3BDF">
        <w:rPr>
          <w:rFonts w:ascii="Arial" w:eastAsia="Times New Roman" w:hAnsi="Arial" w:cs="Arial"/>
          <w:b/>
        </w:rPr>
        <w:t xml:space="preserve">Mr. </w:t>
      </w:r>
      <w:r w:rsidR="008C0C46" w:rsidRPr="001E3BDF">
        <w:rPr>
          <w:rFonts w:ascii="Arial" w:eastAsia="Times New Roman" w:hAnsi="Arial" w:cs="Arial"/>
          <w:b/>
        </w:rPr>
        <w:t>Hagen</w:t>
      </w:r>
      <w:r w:rsidRPr="001E3BDF">
        <w:rPr>
          <w:rFonts w:ascii="Arial" w:eastAsia="Times New Roman" w:hAnsi="Arial" w:cs="Arial"/>
          <w:b/>
        </w:rPr>
        <w:t xml:space="preserve"> moved, and Mr. </w:t>
      </w:r>
      <w:r w:rsidR="008C0C46" w:rsidRPr="001E3BDF">
        <w:rPr>
          <w:rFonts w:ascii="Arial" w:eastAsia="Times New Roman" w:hAnsi="Arial" w:cs="Arial"/>
          <w:b/>
        </w:rPr>
        <w:t>Murch</w:t>
      </w:r>
      <w:r w:rsidRPr="001E3BDF">
        <w:rPr>
          <w:rFonts w:ascii="Arial" w:eastAsia="Times New Roman" w:hAnsi="Arial" w:cs="Arial"/>
          <w:b/>
        </w:rPr>
        <w:t xml:space="preserve"> seconded to approve the financial statements and bills.</w:t>
      </w:r>
    </w:p>
    <w:p w14:paraId="7D244C28" w14:textId="77777777" w:rsidR="00D9658B" w:rsidRPr="001C045E" w:rsidRDefault="00D9658B" w:rsidP="00D9014D">
      <w:pPr>
        <w:pStyle w:val="ListParagraph"/>
        <w:widowControl w:val="0"/>
        <w:jc w:val="both"/>
        <w:rPr>
          <w:rFonts w:ascii="Arial" w:hAnsi="Arial" w:cs="Arial"/>
          <w:b/>
        </w:rPr>
      </w:pPr>
    </w:p>
    <w:p w14:paraId="73408180" w14:textId="3B2E5AA2" w:rsidR="00D9658B" w:rsidRPr="001C045E" w:rsidRDefault="00534480" w:rsidP="00D9014D">
      <w:pPr>
        <w:pStyle w:val="ListParagraph"/>
        <w:widowControl w:val="0"/>
        <w:numPr>
          <w:ilvl w:val="0"/>
          <w:numId w:val="12"/>
        </w:numPr>
        <w:jc w:val="both"/>
        <w:rPr>
          <w:rFonts w:ascii="Arial" w:hAnsi="Arial" w:cs="Arial"/>
          <w:b/>
        </w:rPr>
      </w:pPr>
      <w:r w:rsidRPr="001C045E">
        <w:rPr>
          <w:rFonts w:ascii="Arial" w:hAnsi="Arial" w:cs="Arial"/>
          <w:b/>
        </w:rPr>
        <w:t xml:space="preserve">NEW BUSINESS  </w:t>
      </w:r>
    </w:p>
    <w:p w14:paraId="397845EB" w14:textId="538D4ADD" w:rsidR="006A0A65" w:rsidRPr="00D2321D" w:rsidRDefault="001C045E" w:rsidP="00D9014D">
      <w:pPr>
        <w:pStyle w:val="ListParagraph"/>
        <w:widowControl w:val="0"/>
        <w:numPr>
          <w:ilvl w:val="0"/>
          <w:numId w:val="18"/>
        </w:numPr>
        <w:ind w:left="1080"/>
        <w:jc w:val="both"/>
        <w:rPr>
          <w:rFonts w:ascii="Arial" w:hAnsi="Arial" w:cs="Arial"/>
          <w:b/>
        </w:rPr>
      </w:pPr>
      <w:r w:rsidRPr="00D2321D">
        <w:rPr>
          <w:rFonts w:ascii="Arial" w:hAnsi="Arial" w:cs="Arial"/>
          <w:b/>
        </w:rPr>
        <w:t>Bio-control Agents</w:t>
      </w:r>
    </w:p>
    <w:p w14:paraId="33865047" w14:textId="4EC53BD5" w:rsidR="00440079" w:rsidRDefault="001C045E" w:rsidP="00440079">
      <w:pPr>
        <w:widowControl w:val="0"/>
        <w:ind w:left="1080"/>
        <w:jc w:val="both"/>
        <w:rPr>
          <w:rFonts w:ascii="Arial" w:hAnsi="Arial" w:cs="Arial"/>
        </w:rPr>
      </w:pPr>
      <w:r w:rsidRPr="00D2321D">
        <w:rPr>
          <w:rFonts w:ascii="Arial" w:hAnsi="Arial" w:cs="Arial"/>
        </w:rPr>
        <w:t xml:space="preserve">Cass County Weed Control has collected Leafy spurge flea beetles and distributed them to landowners every year since the LS flea beetles were available. The LS flea beetles have been very successful in most areas where introduced and landowners are still interested in acquiring LS flea beetles. Weed </w:t>
      </w:r>
      <w:r w:rsidRPr="000E1DBC">
        <w:rPr>
          <w:rFonts w:ascii="Arial" w:hAnsi="Arial" w:cs="Arial"/>
        </w:rPr>
        <w:t xml:space="preserve">Control will continue to collect LS flea beetles and provide to landowners free of </w:t>
      </w:r>
      <w:r w:rsidR="00440079" w:rsidRPr="000E1DBC">
        <w:rPr>
          <w:rFonts w:ascii="Arial" w:hAnsi="Arial" w:cs="Arial"/>
        </w:rPr>
        <w:t>charge.</w:t>
      </w:r>
      <w:r w:rsidR="00440079" w:rsidRPr="000E1DBC">
        <w:rPr>
          <w:rFonts w:ascii="Arial" w:hAnsi="Arial" w:cs="Arial"/>
        </w:rPr>
        <w:t xml:space="preserve"> Mr. Brennan asked if Mr. Wolf puts the </w:t>
      </w:r>
      <w:r w:rsidR="00440079" w:rsidRPr="000E1DBC">
        <w:rPr>
          <w:rFonts w:ascii="Arial" w:hAnsi="Arial" w:cs="Arial"/>
        </w:rPr>
        <w:t xml:space="preserve">flea </w:t>
      </w:r>
      <w:r w:rsidR="00440079" w:rsidRPr="000E1DBC">
        <w:rPr>
          <w:rFonts w:ascii="Arial" w:hAnsi="Arial" w:cs="Arial"/>
        </w:rPr>
        <w:t>beetles right on the plant. Mr. Wolf said that the</w:t>
      </w:r>
      <w:r w:rsidR="00440079" w:rsidRPr="000E1DBC">
        <w:rPr>
          <w:rFonts w:ascii="Arial" w:hAnsi="Arial" w:cs="Arial"/>
        </w:rPr>
        <w:t xml:space="preserve"> adults are placed on the plants, the females lay the eggs at the base of the plant, the </w:t>
      </w:r>
      <w:r w:rsidR="000E1DBC" w:rsidRPr="000E1DBC">
        <w:rPr>
          <w:rFonts w:ascii="Arial" w:hAnsi="Arial" w:cs="Arial"/>
        </w:rPr>
        <w:t xml:space="preserve">eggs </w:t>
      </w:r>
      <w:r w:rsidR="000E1DBC" w:rsidRPr="000E1DBC">
        <w:rPr>
          <w:rFonts w:ascii="Arial" w:hAnsi="Arial" w:cs="Arial"/>
        </w:rPr>
        <w:t>hatch</w:t>
      </w:r>
      <w:r w:rsidR="000E1DBC" w:rsidRPr="000E1DBC">
        <w:rPr>
          <w:rFonts w:ascii="Arial" w:hAnsi="Arial" w:cs="Arial"/>
        </w:rPr>
        <w:t xml:space="preserve"> into larva and</w:t>
      </w:r>
      <w:r w:rsidR="00440079" w:rsidRPr="000E1DBC">
        <w:rPr>
          <w:rFonts w:ascii="Arial" w:hAnsi="Arial" w:cs="Arial"/>
        </w:rPr>
        <w:t xml:space="preserve"> </w:t>
      </w:r>
      <w:r w:rsidR="000E1DBC" w:rsidRPr="000E1DBC">
        <w:rPr>
          <w:rFonts w:ascii="Arial" w:hAnsi="Arial" w:cs="Arial"/>
        </w:rPr>
        <w:t>enter</w:t>
      </w:r>
      <w:r w:rsidR="00440079" w:rsidRPr="000E1DBC">
        <w:rPr>
          <w:rFonts w:ascii="Arial" w:hAnsi="Arial" w:cs="Arial"/>
        </w:rPr>
        <w:t xml:space="preserve"> the </w:t>
      </w:r>
      <w:r w:rsidR="000E1DBC" w:rsidRPr="000E1DBC">
        <w:rPr>
          <w:rFonts w:ascii="Arial" w:hAnsi="Arial" w:cs="Arial"/>
        </w:rPr>
        <w:t xml:space="preserve">roots and overwinter as </w:t>
      </w:r>
      <w:r w:rsidR="00440079" w:rsidRPr="000E1DBC">
        <w:rPr>
          <w:rFonts w:ascii="Arial" w:hAnsi="Arial" w:cs="Arial"/>
        </w:rPr>
        <w:t>pupa</w:t>
      </w:r>
      <w:r w:rsidR="000E1DBC" w:rsidRPr="000E1DBC">
        <w:rPr>
          <w:rFonts w:ascii="Arial" w:hAnsi="Arial" w:cs="Arial"/>
        </w:rPr>
        <w:t>.  The adults emerge the next summer</w:t>
      </w:r>
      <w:r w:rsidR="00440079" w:rsidRPr="000E1DBC">
        <w:rPr>
          <w:rFonts w:ascii="Arial" w:hAnsi="Arial" w:cs="Arial"/>
        </w:rPr>
        <w:t>.</w:t>
      </w:r>
    </w:p>
    <w:p w14:paraId="37C5866A" w14:textId="77777777" w:rsidR="00440079" w:rsidRPr="00D2321D" w:rsidRDefault="00440079" w:rsidP="000E1DBC">
      <w:pPr>
        <w:widowControl w:val="0"/>
        <w:jc w:val="both"/>
        <w:rPr>
          <w:rFonts w:ascii="Arial" w:hAnsi="Arial" w:cs="Arial"/>
        </w:rPr>
      </w:pPr>
    </w:p>
    <w:p w14:paraId="5F3DC1B8" w14:textId="77777777" w:rsidR="001174CA" w:rsidRPr="00D2321D" w:rsidRDefault="001C045E" w:rsidP="00D9014D">
      <w:pPr>
        <w:widowControl w:val="0"/>
        <w:ind w:left="1080"/>
        <w:jc w:val="both"/>
        <w:rPr>
          <w:rFonts w:ascii="Arial" w:hAnsi="Arial" w:cs="Arial"/>
        </w:rPr>
      </w:pPr>
      <w:r w:rsidRPr="00D2321D">
        <w:rPr>
          <w:rFonts w:ascii="Arial" w:hAnsi="Arial" w:cs="Arial"/>
        </w:rPr>
        <w:t xml:space="preserve">Weed Control has purchased Canada thistle stem mining weevils for several years and distributed them in several areas within the county. Weed Control is planning to scout the introduction sites for evidence of establishment. Establishment of CT stem mining weevils has been variable in North Dakota, usually taking several years to determine effectiveness. Weed Control will closely monitor the release sites this summer to determine establishment of CT stem mining weevils. </w:t>
      </w:r>
    </w:p>
    <w:p w14:paraId="59A0B02C" w14:textId="77777777" w:rsidR="001174CA" w:rsidRPr="00D2321D" w:rsidRDefault="001174CA" w:rsidP="00D9014D">
      <w:pPr>
        <w:widowControl w:val="0"/>
        <w:ind w:left="1080"/>
        <w:jc w:val="both"/>
        <w:rPr>
          <w:rFonts w:ascii="Arial" w:hAnsi="Arial" w:cs="Arial"/>
        </w:rPr>
      </w:pPr>
    </w:p>
    <w:p w14:paraId="67C30E4A" w14:textId="1E5D5215" w:rsidR="00440079" w:rsidRDefault="001C045E" w:rsidP="00D9014D">
      <w:pPr>
        <w:widowControl w:val="0"/>
        <w:ind w:left="1080"/>
        <w:jc w:val="both"/>
        <w:rPr>
          <w:rFonts w:ascii="Arial" w:hAnsi="Arial" w:cs="Arial"/>
        </w:rPr>
      </w:pPr>
      <w:r w:rsidRPr="00D2321D">
        <w:rPr>
          <w:rFonts w:ascii="Arial" w:hAnsi="Arial" w:cs="Arial"/>
        </w:rPr>
        <w:t xml:space="preserve">Spotted hemlock defoliating moths were purchased in 2021 and released in several Spotted hemlock infestations. This summer the release sites will be monitored to determine establishment rates. </w:t>
      </w:r>
      <w:r w:rsidR="001E3BDF">
        <w:rPr>
          <w:rFonts w:ascii="Arial" w:hAnsi="Arial" w:cs="Arial"/>
        </w:rPr>
        <w:t xml:space="preserve">Mr. Wilcox asked how many acres of Spotted hemlock is there. Mr. Wolf showed a map of the county where Spotted hemlock </w:t>
      </w:r>
      <w:r w:rsidR="00440079">
        <w:rPr>
          <w:rFonts w:ascii="Arial" w:hAnsi="Arial" w:cs="Arial"/>
        </w:rPr>
        <w:t>was</w:t>
      </w:r>
      <w:r w:rsidR="001E3BDF">
        <w:rPr>
          <w:rFonts w:ascii="Arial" w:hAnsi="Arial" w:cs="Arial"/>
        </w:rPr>
        <w:t xml:space="preserve"> growing</w:t>
      </w:r>
      <w:r w:rsidR="00440079">
        <w:rPr>
          <w:rFonts w:ascii="Arial" w:hAnsi="Arial" w:cs="Arial"/>
        </w:rPr>
        <w:t>.  Weed Control staff walked approximately 20 miles of drains and road ditches spraying Spotted hemlock plants.</w:t>
      </w:r>
      <w:r w:rsidR="001E3BDF">
        <w:rPr>
          <w:rFonts w:ascii="Arial" w:hAnsi="Arial" w:cs="Arial"/>
        </w:rPr>
        <w:t xml:space="preserve"> </w:t>
      </w:r>
    </w:p>
    <w:p w14:paraId="701B6928" w14:textId="77777777" w:rsidR="00440079" w:rsidRDefault="00440079" w:rsidP="00D9014D">
      <w:pPr>
        <w:widowControl w:val="0"/>
        <w:ind w:left="1080"/>
        <w:jc w:val="both"/>
        <w:rPr>
          <w:rFonts w:ascii="Arial" w:hAnsi="Arial" w:cs="Arial"/>
        </w:rPr>
      </w:pPr>
    </w:p>
    <w:p w14:paraId="5009A1F3" w14:textId="43D09238" w:rsidR="00440079" w:rsidRDefault="00440079" w:rsidP="006E5757">
      <w:pPr>
        <w:widowControl w:val="0"/>
        <w:ind w:left="1080"/>
        <w:jc w:val="both"/>
        <w:rPr>
          <w:rFonts w:ascii="Arial" w:hAnsi="Arial" w:cs="Arial"/>
        </w:rPr>
      </w:pPr>
    </w:p>
    <w:p w14:paraId="3A67A5BB" w14:textId="0677B5E4" w:rsidR="001E3BDF" w:rsidRDefault="001E3BDF" w:rsidP="006E5757">
      <w:pPr>
        <w:widowControl w:val="0"/>
        <w:ind w:left="1080"/>
        <w:jc w:val="both"/>
        <w:rPr>
          <w:rFonts w:ascii="Arial" w:hAnsi="Arial" w:cs="Arial"/>
        </w:rPr>
      </w:pPr>
      <w:r>
        <w:rPr>
          <w:rFonts w:ascii="Arial" w:hAnsi="Arial" w:cs="Arial"/>
        </w:rPr>
        <w:t>Mr. Wolf said farmers should not</w:t>
      </w:r>
      <w:r w:rsidR="000E1DBC">
        <w:rPr>
          <w:rFonts w:ascii="Arial" w:hAnsi="Arial" w:cs="Arial"/>
        </w:rPr>
        <w:t xml:space="preserve"> cut</w:t>
      </w:r>
      <w:r>
        <w:rPr>
          <w:rFonts w:ascii="Arial" w:hAnsi="Arial" w:cs="Arial"/>
        </w:rPr>
        <w:t xml:space="preserve"> hay with Spotted hemlock as that is fatal to farm animals the graze on the hay. </w:t>
      </w:r>
      <w:r w:rsidR="000E1DBC">
        <w:rPr>
          <w:rFonts w:ascii="Arial" w:hAnsi="Arial" w:cs="Arial"/>
        </w:rPr>
        <w:t>Livestock producers who cut d</w:t>
      </w:r>
      <w:r>
        <w:rPr>
          <w:rFonts w:ascii="Arial" w:hAnsi="Arial" w:cs="Arial"/>
        </w:rPr>
        <w:t xml:space="preserve">itch hay </w:t>
      </w:r>
      <w:r w:rsidR="000E1DBC">
        <w:rPr>
          <w:rFonts w:ascii="Arial" w:hAnsi="Arial" w:cs="Arial"/>
        </w:rPr>
        <w:t xml:space="preserve">alongside cattails need to be aware of Spotted hemlock, </w:t>
      </w:r>
      <w:r>
        <w:rPr>
          <w:rFonts w:ascii="Arial" w:hAnsi="Arial" w:cs="Arial"/>
        </w:rPr>
        <w:t>as it</w:t>
      </w:r>
      <w:r w:rsidR="000E1DBC">
        <w:rPr>
          <w:rFonts w:ascii="Arial" w:hAnsi="Arial" w:cs="Arial"/>
        </w:rPr>
        <w:t xml:space="preserve"> i</w:t>
      </w:r>
      <w:r>
        <w:rPr>
          <w:rFonts w:ascii="Arial" w:hAnsi="Arial" w:cs="Arial"/>
        </w:rPr>
        <w:t>s not easy to see with the presence of</w:t>
      </w:r>
      <w:r w:rsidR="000E1DBC">
        <w:rPr>
          <w:rFonts w:ascii="Arial" w:hAnsi="Arial" w:cs="Arial"/>
        </w:rPr>
        <w:t xml:space="preserve"> Spotted hemlock with a casual glance at the</w:t>
      </w:r>
      <w:r>
        <w:rPr>
          <w:rFonts w:ascii="Arial" w:hAnsi="Arial" w:cs="Arial"/>
        </w:rPr>
        <w:t xml:space="preserve"> cattails</w:t>
      </w:r>
      <w:r w:rsidR="000E1DBC">
        <w:rPr>
          <w:rFonts w:ascii="Arial" w:hAnsi="Arial" w:cs="Arial"/>
        </w:rPr>
        <w:t>.  Mr. Wolf’s concern with Spotted hemlock is the possible spread into ditches and drains with the expanding presence of tile drainage dumping water into the ditches and drains.</w:t>
      </w:r>
      <w:r>
        <w:rPr>
          <w:rFonts w:ascii="Arial" w:hAnsi="Arial" w:cs="Arial"/>
        </w:rPr>
        <w:t xml:space="preserve"> </w:t>
      </w:r>
      <w:r w:rsidR="000E1DBC">
        <w:rPr>
          <w:rFonts w:ascii="Arial" w:hAnsi="Arial" w:cs="Arial"/>
        </w:rPr>
        <w:t xml:space="preserve"> In 2019 two livestock producers had Spotted hemlock in their hay meadows.  The Weed Board approved a onetime herbicide application to the infested areas to assist the livestock producers to control the hemlock.  Mr. Wolf will monitor the </w:t>
      </w:r>
      <w:r w:rsidR="003D39D4">
        <w:rPr>
          <w:rFonts w:ascii="Arial" w:hAnsi="Arial" w:cs="Arial"/>
        </w:rPr>
        <w:t xml:space="preserve">infested areas to determine level of control.  </w:t>
      </w:r>
      <w:r w:rsidR="006E5757">
        <w:rPr>
          <w:rFonts w:ascii="Arial" w:hAnsi="Arial" w:cs="Arial"/>
        </w:rPr>
        <w:t xml:space="preserve">People will also get severely ill if they touch the Spotted hemlock with bare skin. </w:t>
      </w:r>
    </w:p>
    <w:p w14:paraId="53E3F931" w14:textId="6BDB9CD2" w:rsidR="006E5757" w:rsidRDefault="006E5757" w:rsidP="006E5757">
      <w:pPr>
        <w:widowControl w:val="0"/>
        <w:ind w:left="1080"/>
        <w:jc w:val="both"/>
        <w:rPr>
          <w:rFonts w:ascii="Arial" w:hAnsi="Arial" w:cs="Arial"/>
        </w:rPr>
      </w:pPr>
    </w:p>
    <w:p w14:paraId="631C2431" w14:textId="0F6AFF87" w:rsidR="006E5757" w:rsidRPr="00D2321D" w:rsidRDefault="003D39D4" w:rsidP="006E5757">
      <w:pPr>
        <w:widowControl w:val="0"/>
        <w:ind w:left="1080"/>
        <w:jc w:val="both"/>
        <w:rPr>
          <w:rFonts w:ascii="Arial" w:hAnsi="Arial" w:cs="Arial"/>
        </w:rPr>
      </w:pPr>
      <w:r>
        <w:rPr>
          <w:rFonts w:ascii="Arial" w:hAnsi="Arial" w:cs="Arial"/>
        </w:rPr>
        <w:t xml:space="preserve">The MSUM student asked what Weed Control can do to control the spread of noxious weeds.  </w:t>
      </w:r>
      <w:r w:rsidR="006E5757">
        <w:rPr>
          <w:rFonts w:ascii="Arial" w:hAnsi="Arial" w:cs="Arial"/>
        </w:rPr>
        <w:t xml:space="preserve">Mr. Wolf explained that he is the only person that </w:t>
      </w:r>
      <w:r>
        <w:rPr>
          <w:rFonts w:ascii="Arial" w:hAnsi="Arial" w:cs="Arial"/>
        </w:rPr>
        <w:t>can</w:t>
      </w:r>
      <w:r w:rsidR="006E5757">
        <w:rPr>
          <w:rFonts w:ascii="Arial" w:hAnsi="Arial" w:cs="Arial"/>
        </w:rPr>
        <w:t xml:space="preserve"> go onto property </w:t>
      </w:r>
      <w:r w:rsidR="00440079">
        <w:rPr>
          <w:rFonts w:ascii="Arial" w:hAnsi="Arial" w:cs="Arial"/>
        </w:rPr>
        <w:t>without a</w:t>
      </w:r>
      <w:r w:rsidR="006E5757">
        <w:rPr>
          <w:rFonts w:ascii="Arial" w:hAnsi="Arial" w:cs="Arial"/>
        </w:rPr>
        <w:t xml:space="preserve"> warrant to look for noxious weeds. He has a duty to encourage the landowner to control the weed, he can issue a control order, then </w:t>
      </w:r>
      <w:r>
        <w:rPr>
          <w:rFonts w:ascii="Arial" w:hAnsi="Arial" w:cs="Arial"/>
        </w:rPr>
        <w:t xml:space="preserve">an </w:t>
      </w:r>
      <w:r w:rsidR="006E5757">
        <w:rPr>
          <w:rFonts w:ascii="Arial" w:hAnsi="Arial" w:cs="Arial"/>
        </w:rPr>
        <w:t>enforcement</w:t>
      </w:r>
      <w:r>
        <w:rPr>
          <w:rFonts w:ascii="Arial" w:hAnsi="Arial" w:cs="Arial"/>
        </w:rPr>
        <w:t xml:space="preserve"> order</w:t>
      </w:r>
      <w:r w:rsidR="006E5757">
        <w:rPr>
          <w:rFonts w:ascii="Arial" w:hAnsi="Arial" w:cs="Arial"/>
        </w:rPr>
        <w:t xml:space="preserve">, </w:t>
      </w:r>
      <w:r>
        <w:rPr>
          <w:rFonts w:ascii="Arial" w:hAnsi="Arial" w:cs="Arial"/>
        </w:rPr>
        <w:t xml:space="preserve">The Weed Board can levy </w:t>
      </w:r>
      <w:r w:rsidR="006E5757">
        <w:rPr>
          <w:rFonts w:ascii="Arial" w:hAnsi="Arial" w:cs="Arial"/>
        </w:rPr>
        <w:t>a fine if required</w:t>
      </w:r>
      <w:r>
        <w:rPr>
          <w:rFonts w:ascii="Arial" w:hAnsi="Arial" w:cs="Arial"/>
        </w:rPr>
        <w:t>, this is spelled out in the NDCC 4.1-47, the Noxious Weed Law.</w:t>
      </w:r>
    </w:p>
    <w:p w14:paraId="6173C0D0" w14:textId="77777777" w:rsidR="001174CA" w:rsidRPr="00D2321D" w:rsidRDefault="001174CA" w:rsidP="00D9014D">
      <w:pPr>
        <w:widowControl w:val="0"/>
        <w:ind w:left="1080"/>
        <w:jc w:val="both"/>
        <w:rPr>
          <w:rFonts w:ascii="Arial" w:hAnsi="Arial" w:cs="Arial"/>
        </w:rPr>
      </w:pPr>
    </w:p>
    <w:p w14:paraId="3D28FEB1" w14:textId="32043743" w:rsidR="001174CA" w:rsidRPr="00D2321D" w:rsidRDefault="001C045E" w:rsidP="00D9014D">
      <w:pPr>
        <w:widowControl w:val="0"/>
        <w:ind w:left="1080"/>
        <w:jc w:val="both"/>
        <w:rPr>
          <w:rFonts w:ascii="Arial" w:hAnsi="Arial" w:cs="Arial"/>
        </w:rPr>
      </w:pPr>
      <w:r w:rsidRPr="00D2321D">
        <w:rPr>
          <w:rFonts w:ascii="Arial" w:hAnsi="Arial" w:cs="Arial"/>
        </w:rPr>
        <w:t xml:space="preserve">CT stem mining weevils and S hemlock defoliation moths are again available from Integrated Weed Control of Bozeman MT. Weed control staff recommend purchasing 10 collections of CT stem mining weevils and </w:t>
      </w:r>
      <w:r w:rsidR="003D39D4">
        <w:rPr>
          <w:rFonts w:ascii="Arial" w:hAnsi="Arial" w:cs="Arial"/>
        </w:rPr>
        <w:t>4</w:t>
      </w:r>
      <w:r w:rsidRPr="00D2321D">
        <w:rPr>
          <w:rFonts w:ascii="Arial" w:hAnsi="Arial" w:cs="Arial"/>
        </w:rPr>
        <w:t xml:space="preserve"> collections of S hemlock defoliating moth to be released within the county. </w:t>
      </w:r>
    </w:p>
    <w:p w14:paraId="4EED9679" w14:textId="5F861D0B" w:rsidR="001174CA" w:rsidRPr="00D2321D" w:rsidRDefault="001174CA" w:rsidP="00D9014D">
      <w:pPr>
        <w:jc w:val="both"/>
        <w:rPr>
          <w:rFonts w:ascii="Arial" w:hAnsi="Arial" w:cs="Arial"/>
        </w:rPr>
      </w:pPr>
    </w:p>
    <w:p w14:paraId="1683C64F" w14:textId="41B2A9C1" w:rsidR="001174CA" w:rsidRPr="00F65B2C" w:rsidRDefault="001C045E" w:rsidP="00D9014D">
      <w:pPr>
        <w:widowControl w:val="0"/>
        <w:ind w:left="1080"/>
        <w:jc w:val="both"/>
        <w:rPr>
          <w:rFonts w:ascii="Arial" w:hAnsi="Arial" w:cs="Arial"/>
        </w:rPr>
      </w:pPr>
      <w:r w:rsidRPr="00F65B2C">
        <w:rPr>
          <w:rFonts w:ascii="Arial" w:hAnsi="Arial" w:cs="Arial"/>
        </w:rPr>
        <w:t>The proposed costs are</w:t>
      </w:r>
      <w:r w:rsidR="001174CA" w:rsidRPr="00F65B2C">
        <w:rPr>
          <w:rFonts w:ascii="Arial" w:hAnsi="Arial" w:cs="Arial"/>
        </w:rPr>
        <w:t xml:space="preserve">: </w:t>
      </w:r>
    </w:p>
    <w:p w14:paraId="7E271811" w14:textId="77777777" w:rsidR="00A5056D" w:rsidRPr="00F65B2C" w:rsidRDefault="00A5056D" w:rsidP="00D9014D">
      <w:pPr>
        <w:widowControl w:val="0"/>
        <w:ind w:left="1080"/>
        <w:jc w:val="both"/>
        <w:rPr>
          <w:rFonts w:ascii="Arial" w:hAnsi="Arial" w:cs="Arial"/>
        </w:rPr>
      </w:pPr>
    </w:p>
    <w:p w14:paraId="372EA828" w14:textId="13954D57" w:rsidR="001E6B03" w:rsidRPr="00F65B2C" w:rsidRDefault="001C045E" w:rsidP="001E6B03">
      <w:pPr>
        <w:widowControl w:val="0"/>
        <w:ind w:left="1440" w:firstLine="720"/>
        <w:jc w:val="both"/>
        <w:rPr>
          <w:rFonts w:ascii="Arial" w:hAnsi="Arial" w:cs="Arial"/>
        </w:rPr>
      </w:pPr>
      <w:r w:rsidRPr="00F65B2C">
        <w:rPr>
          <w:rFonts w:ascii="Arial" w:hAnsi="Arial" w:cs="Arial"/>
        </w:rPr>
        <w:t xml:space="preserve">Quantity per </w:t>
      </w:r>
      <w:r w:rsidR="001174CA" w:rsidRPr="00F65B2C">
        <w:rPr>
          <w:rFonts w:ascii="Arial" w:hAnsi="Arial" w:cs="Arial"/>
        </w:rPr>
        <w:tab/>
      </w:r>
      <w:r w:rsidR="001E6B03" w:rsidRPr="00F65B2C">
        <w:rPr>
          <w:rFonts w:ascii="Arial" w:hAnsi="Arial" w:cs="Arial"/>
        </w:rPr>
        <w:t xml:space="preserve">            </w:t>
      </w:r>
      <w:r w:rsidRPr="00F65B2C">
        <w:rPr>
          <w:rFonts w:ascii="Arial" w:hAnsi="Arial" w:cs="Arial"/>
        </w:rPr>
        <w:t xml:space="preserve">Price per </w:t>
      </w:r>
      <w:r w:rsidR="001174CA" w:rsidRPr="00F65B2C">
        <w:rPr>
          <w:rFonts w:ascii="Arial" w:hAnsi="Arial" w:cs="Arial"/>
        </w:rPr>
        <w:tab/>
      </w:r>
      <w:r w:rsidR="00A5056D" w:rsidRPr="00F65B2C">
        <w:rPr>
          <w:rFonts w:ascii="Arial" w:hAnsi="Arial" w:cs="Arial"/>
        </w:rPr>
        <w:tab/>
      </w:r>
      <w:r w:rsidRPr="00F65B2C">
        <w:rPr>
          <w:rFonts w:ascii="Arial" w:hAnsi="Arial" w:cs="Arial"/>
        </w:rPr>
        <w:t xml:space="preserve">Quantity </w:t>
      </w:r>
      <w:r w:rsidR="00A5056D" w:rsidRPr="00F65B2C">
        <w:rPr>
          <w:rFonts w:ascii="Arial" w:hAnsi="Arial" w:cs="Arial"/>
        </w:rPr>
        <w:tab/>
      </w:r>
    </w:p>
    <w:p w14:paraId="6471D628" w14:textId="105E133B" w:rsidR="00A5056D" w:rsidRPr="00F65B2C" w:rsidRDefault="001C045E" w:rsidP="001E6B03">
      <w:pPr>
        <w:widowControl w:val="0"/>
        <w:ind w:left="1440" w:hanging="1530"/>
        <w:jc w:val="both"/>
        <w:rPr>
          <w:rFonts w:ascii="Arial" w:hAnsi="Arial" w:cs="Arial"/>
        </w:rPr>
      </w:pPr>
      <w:r w:rsidRPr="00F65B2C">
        <w:rPr>
          <w:rFonts w:ascii="Arial" w:hAnsi="Arial" w:cs="Arial"/>
          <w:u w:val="single"/>
        </w:rPr>
        <w:t xml:space="preserve">Bio-control </w:t>
      </w:r>
      <w:r w:rsidR="001174CA" w:rsidRPr="00F65B2C">
        <w:rPr>
          <w:rFonts w:ascii="Arial" w:hAnsi="Arial" w:cs="Arial"/>
          <w:u w:val="single"/>
        </w:rPr>
        <w:tab/>
      </w:r>
      <w:r w:rsidR="00A5056D" w:rsidRPr="00F65B2C">
        <w:rPr>
          <w:rFonts w:ascii="Arial" w:hAnsi="Arial" w:cs="Arial"/>
          <w:u w:val="single"/>
        </w:rPr>
        <w:tab/>
        <w:t xml:space="preserve"> </w:t>
      </w:r>
      <w:r w:rsidRPr="00F65B2C">
        <w:rPr>
          <w:rFonts w:ascii="Arial" w:hAnsi="Arial" w:cs="Arial"/>
          <w:u w:val="single"/>
        </w:rPr>
        <w:t xml:space="preserve">release </w:t>
      </w:r>
      <w:r w:rsidR="00A5056D" w:rsidRPr="00F65B2C">
        <w:rPr>
          <w:rFonts w:ascii="Arial" w:hAnsi="Arial" w:cs="Arial"/>
          <w:u w:val="single"/>
        </w:rPr>
        <w:tab/>
      </w:r>
      <w:r w:rsidR="00A5056D" w:rsidRPr="00F65B2C">
        <w:rPr>
          <w:rFonts w:ascii="Arial" w:hAnsi="Arial" w:cs="Arial"/>
          <w:u w:val="single"/>
        </w:rPr>
        <w:tab/>
      </w:r>
      <w:r w:rsidRPr="00F65B2C">
        <w:rPr>
          <w:rFonts w:ascii="Arial" w:hAnsi="Arial" w:cs="Arial"/>
          <w:u w:val="single"/>
        </w:rPr>
        <w:t xml:space="preserve">release </w:t>
      </w:r>
      <w:r w:rsidR="00A5056D" w:rsidRPr="00F65B2C">
        <w:rPr>
          <w:rFonts w:ascii="Arial" w:hAnsi="Arial" w:cs="Arial"/>
          <w:u w:val="single"/>
        </w:rPr>
        <w:tab/>
      </w:r>
      <w:r w:rsidR="00F65B2C" w:rsidRPr="00F65B2C">
        <w:rPr>
          <w:rFonts w:ascii="Arial" w:hAnsi="Arial" w:cs="Arial"/>
          <w:u w:val="single"/>
        </w:rPr>
        <w:tab/>
      </w:r>
      <w:r w:rsidRPr="00F65B2C">
        <w:rPr>
          <w:rFonts w:ascii="Arial" w:hAnsi="Arial" w:cs="Arial"/>
          <w:u w:val="single"/>
        </w:rPr>
        <w:t xml:space="preserve">purchase </w:t>
      </w:r>
      <w:r w:rsidR="00A5056D" w:rsidRPr="00F65B2C">
        <w:rPr>
          <w:rFonts w:ascii="Arial" w:hAnsi="Arial" w:cs="Arial"/>
          <w:u w:val="single"/>
        </w:rPr>
        <w:tab/>
      </w:r>
      <w:r w:rsidR="00A5056D" w:rsidRPr="00F65B2C">
        <w:rPr>
          <w:rFonts w:ascii="Arial" w:hAnsi="Arial" w:cs="Arial"/>
          <w:u w:val="single"/>
        </w:rPr>
        <w:tab/>
      </w:r>
      <w:r w:rsidRPr="00F65B2C">
        <w:rPr>
          <w:rFonts w:ascii="Arial" w:hAnsi="Arial" w:cs="Arial"/>
          <w:u w:val="single"/>
        </w:rPr>
        <w:t xml:space="preserve">Total </w:t>
      </w:r>
    </w:p>
    <w:p w14:paraId="13D89CD3" w14:textId="72F5B37F" w:rsidR="00A5056D" w:rsidRPr="00F65B2C" w:rsidRDefault="001C045E" w:rsidP="00F65B2C">
      <w:pPr>
        <w:widowControl w:val="0"/>
        <w:jc w:val="both"/>
        <w:rPr>
          <w:rFonts w:ascii="Arial" w:hAnsi="Arial" w:cs="Arial"/>
        </w:rPr>
      </w:pPr>
      <w:r w:rsidRPr="00F65B2C">
        <w:rPr>
          <w:rFonts w:ascii="Arial" w:hAnsi="Arial" w:cs="Arial"/>
        </w:rPr>
        <w:t xml:space="preserve">CT stem mining weevils </w:t>
      </w:r>
      <w:r w:rsidR="00A5056D" w:rsidRPr="00F65B2C">
        <w:rPr>
          <w:rFonts w:ascii="Arial" w:hAnsi="Arial" w:cs="Arial"/>
        </w:rPr>
        <w:t xml:space="preserve">       </w:t>
      </w:r>
      <w:r w:rsidRPr="00F65B2C">
        <w:rPr>
          <w:rFonts w:ascii="Arial" w:hAnsi="Arial" w:cs="Arial"/>
        </w:rPr>
        <w:t xml:space="preserve">105 </w:t>
      </w:r>
      <w:r w:rsidR="00A5056D" w:rsidRPr="00F65B2C">
        <w:rPr>
          <w:rFonts w:ascii="Arial" w:hAnsi="Arial" w:cs="Arial"/>
        </w:rPr>
        <w:tab/>
      </w:r>
      <w:r w:rsidR="00A5056D" w:rsidRPr="00F65B2C">
        <w:rPr>
          <w:rFonts w:ascii="Arial" w:hAnsi="Arial" w:cs="Arial"/>
        </w:rPr>
        <w:tab/>
      </w:r>
      <w:r w:rsidRPr="00F65B2C">
        <w:rPr>
          <w:rFonts w:ascii="Arial" w:hAnsi="Arial" w:cs="Arial"/>
        </w:rPr>
        <w:t xml:space="preserve">$175.00 </w:t>
      </w:r>
      <w:r w:rsidR="00A5056D" w:rsidRPr="00F65B2C">
        <w:rPr>
          <w:rFonts w:ascii="Arial" w:hAnsi="Arial" w:cs="Arial"/>
        </w:rPr>
        <w:tab/>
      </w:r>
      <w:r w:rsidR="00A5056D" w:rsidRPr="00F65B2C">
        <w:rPr>
          <w:rFonts w:ascii="Arial" w:hAnsi="Arial" w:cs="Arial"/>
        </w:rPr>
        <w:tab/>
      </w:r>
      <w:r w:rsidRPr="00F65B2C">
        <w:rPr>
          <w:rFonts w:ascii="Arial" w:hAnsi="Arial" w:cs="Arial"/>
        </w:rPr>
        <w:t xml:space="preserve">10 </w:t>
      </w:r>
      <w:r w:rsidR="00A5056D" w:rsidRPr="00F65B2C">
        <w:rPr>
          <w:rFonts w:ascii="Arial" w:hAnsi="Arial" w:cs="Arial"/>
        </w:rPr>
        <w:tab/>
      </w:r>
      <w:r w:rsidR="00A5056D" w:rsidRPr="00F65B2C">
        <w:rPr>
          <w:rFonts w:ascii="Arial" w:hAnsi="Arial" w:cs="Arial"/>
        </w:rPr>
        <w:tab/>
      </w:r>
      <w:r w:rsidR="00A5056D" w:rsidRPr="00F65B2C">
        <w:rPr>
          <w:rFonts w:ascii="Arial" w:hAnsi="Arial" w:cs="Arial"/>
        </w:rPr>
        <w:tab/>
      </w:r>
      <w:r w:rsidRPr="00F65B2C">
        <w:rPr>
          <w:rFonts w:ascii="Arial" w:hAnsi="Arial" w:cs="Arial"/>
        </w:rPr>
        <w:t xml:space="preserve">$1750 S hemlock defoliating moth </w:t>
      </w:r>
      <w:r w:rsidR="00A5056D" w:rsidRPr="00F65B2C">
        <w:rPr>
          <w:rFonts w:ascii="Arial" w:hAnsi="Arial" w:cs="Arial"/>
        </w:rPr>
        <w:t xml:space="preserve">  </w:t>
      </w:r>
      <w:r w:rsidRPr="00F65B2C">
        <w:rPr>
          <w:rFonts w:ascii="Arial" w:hAnsi="Arial" w:cs="Arial"/>
        </w:rPr>
        <w:t xml:space="preserve">150 </w:t>
      </w:r>
      <w:r w:rsidR="00A5056D" w:rsidRPr="00F65B2C">
        <w:rPr>
          <w:rFonts w:ascii="Arial" w:hAnsi="Arial" w:cs="Arial"/>
        </w:rPr>
        <w:tab/>
      </w:r>
      <w:r w:rsidR="00A5056D" w:rsidRPr="00F65B2C">
        <w:rPr>
          <w:rFonts w:ascii="Arial" w:hAnsi="Arial" w:cs="Arial"/>
        </w:rPr>
        <w:tab/>
      </w:r>
      <w:r w:rsidRPr="00F65B2C">
        <w:rPr>
          <w:rFonts w:ascii="Arial" w:hAnsi="Arial" w:cs="Arial"/>
        </w:rPr>
        <w:t xml:space="preserve">$150.00 </w:t>
      </w:r>
      <w:r w:rsidR="00A5056D" w:rsidRPr="00F65B2C">
        <w:rPr>
          <w:rFonts w:ascii="Arial" w:hAnsi="Arial" w:cs="Arial"/>
        </w:rPr>
        <w:tab/>
      </w:r>
      <w:r w:rsidR="00A5056D" w:rsidRPr="00F65B2C">
        <w:rPr>
          <w:rFonts w:ascii="Arial" w:hAnsi="Arial" w:cs="Arial"/>
        </w:rPr>
        <w:tab/>
      </w:r>
      <w:r w:rsidRPr="00F65B2C">
        <w:rPr>
          <w:rFonts w:ascii="Arial" w:hAnsi="Arial" w:cs="Arial"/>
        </w:rPr>
        <w:t xml:space="preserve">4 </w:t>
      </w:r>
      <w:r w:rsidR="00A5056D" w:rsidRPr="00F65B2C">
        <w:rPr>
          <w:rFonts w:ascii="Arial" w:hAnsi="Arial" w:cs="Arial"/>
        </w:rPr>
        <w:tab/>
      </w:r>
      <w:r w:rsidR="00A5056D" w:rsidRPr="00F65B2C">
        <w:rPr>
          <w:rFonts w:ascii="Arial" w:hAnsi="Arial" w:cs="Arial"/>
        </w:rPr>
        <w:tab/>
      </w:r>
      <w:r w:rsidR="00A5056D" w:rsidRPr="00F65B2C">
        <w:rPr>
          <w:rFonts w:ascii="Arial" w:hAnsi="Arial" w:cs="Arial"/>
        </w:rPr>
        <w:tab/>
      </w:r>
      <w:proofErr w:type="gramStart"/>
      <w:r w:rsidRPr="00F65B2C">
        <w:rPr>
          <w:rFonts w:ascii="Arial" w:hAnsi="Arial" w:cs="Arial"/>
          <w:u w:val="single"/>
        </w:rPr>
        <w:t>$</w:t>
      </w:r>
      <w:r w:rsidR="003D39D4">
        <w:rPr>
          <w:rFonts w:ascii="Arial" w:hAnsi="Arial" w:cs="Arial"/>
          <w:u w:val="single"/>
        </w:rPr>
        <w:t xml:space="preserve"> </w:t>
      </w:r>
      <w:r w:rsidRPr="00F65B2C">
        <w:rPr>
          <w:rFonts w:ascii="Arial" w:hAnsi="Arial" w:cs="Arial"/>
          <w:u w:val="single"/>
        </w:rPr>
        <w:t xml:space="preserve"> 6</w:t>
      </w:r>
      <w:r w:rsidR="003D39D4">
        <w:rPr>
          <w:rFonts w:ascii="Arial" w:hAnsi="Arial" w:cs="Arial"/>
          <w:u w:val="single"/>
        </w:rPr>
        <w:t>0</w:t>
      </w:r>
      <w:r w:rsidRPr="00F65B2C">
        <w:rPr>
          <w:rFonts w:ascii="Arial" w:hAnsi="Arial" w:cs="Arial"/>
          <w:u w:val="single"/>
        </w:rPr>
        <w:t>0</w:t>
      </w:r>
      <w:proofErr w:type="gramEnd"/>
      <w:r w:rsidRPr="00F65B2C">
        <w:rPr>
          <w:rFonts w:ascii="Arial" w:hAnsi="Arial" w:cs="Arial"/>
        </w:rPr>
        <w:t xml:space="preserve"> </w:t>
      </w:r>
    </w:p>
    <w:p w14:paraId="58C6C3F2" w14:textId="679F20BC" w:rsidR="001C045E" w:rsidRPr="00F65B2C" w:rsidRDefault="001C045E" w:rsidP="00D9014D">
      <w:pPr>
        <w:widowControl w:val="0"/>
        <w:ind w:left="7200" w:firstLine="720"/>
        <w:jc w:val="both"/>
        <w:rPr>
          <w:rFonts w:ascii="Arial" w:hAnsi="Arial" w:cs="Arial"/>
        </w:rPr>
      </w:pPr>
      <w:r w:rsidRPr="00F65B2C">
        <w:rPr>
          <w:rFonts w:ascii="Arial" w:hAnsi="Arial" w:cs="Arial"/>
        </w:rPr>
        <w:t xml:space="preserve">Total </w:t>
      </w:r>
      <w:r w:rsidR="00A5056D" w:rsidRPr="00F65B2C">
        <w:rPr>
          <w:rFonts w:ascii="Arial" w:hAnsi="Arial" w:cs="Arial"/>
        </w:rPr>
        <w:tab/>
      </w:r>
      <w:r w:rsidRPr="00F65B2C">
        <w:rPr>
          <w:rFonts w:ascii="Arial" w:hAnsi="Arial" w:cs="Arial"/>
        </w:rPr>
        <w:t>$23</w:t>
      </w:r>
      <w:r w:rsidR="003D39D4">
        <w:rPr>
          <w:rFonts w:ascii="Arial" w:hAnsi="Arial" w:cs="Arial"/>
        </w:rPr>
        <w:t>5</w:t>
      </w:r>
      <w:r w:rsidRPr="00F65B2C">
        <w:rPr>
          <w:rFonts w:ascii="Arial" w:hAnsi="Arial" w:cs="Arial"/>
        </w:rPr>
        <w:t>0</w:t>
      </w:r>
    </w:p>
    <w:p w14:paraId="01989C47" w14:textId="527C5B35" w:rsidR="00C97361" w:rsidRPr="00F65B2C" w:rsidRDefault="00C97361" w:rsidP="00D9014D">
      <w:pPr>
        <w:ind w:left="1080" w:right="864" w:firstLine="360"/>
        <w:jc w:val="both"/>
        <w:rPr>
          <w:rFonts w:ascii="Arial" w:eastAsia="Times New Roman" w:hAnsi="Arial" w:cs="Arial"/>
          <w:b/>
          <w:i/>
        </w:rPr>
      </w:pPr>
      <w:r w:rsidRPr="00F65B2C">
        <w:rPr>
          <w:rFonts w:ascii="Arial" w:eastAsia="Times New Roman" w:hAnsi="Arial" w:cs="Arial"/>
          <w:b/>
          <w:i/>
        </w:rPr>
        <w:t>MOTION, passed</w:t>
      </w:r>
    </w:p>
    <w:p w14:paraId="56AFEED0" w14:textId="5C5812B9" w:rsidR="00C97361" w:rsidRPr="001C045E" w:rsidRDefault="00C97361" w:rsidP="00D9014D">
      <w:pPr>
        <w:ind w:left="1440" w:right="864"/>
        <w:jc w:val="both"/>
        <w:rPr>
          <w:rFonts w:ascii="Arial" w:eastAsia="Times New Roman" w:hAnsi="Arial" w:cs="Arial"/>
          <w:b/>
        </w:rPr>
      </w:pPr>
      <w:r w:rsidRPr="00F65B2C">
        <w:rPr>
          <w:rFonts w:ascii="Arial" w:eastAsia="Times New Roman" w:hAnsi="Arial" w:cs="Arial"/>
          <w:b/>
        </w:rPr>
        <w:t xml:space="preserve">Mr. </w:t>
      </w:r>
      <w:r w:rsidR="009735E3" w:rsidRPr="00F65B2C">
        <w:rPr>
          <w:rFonts w:ascii="Arial" w:eastAsia="Times New Roman" w:hAnsi="Arial" w:cs="Arial"/>
          <w:b/>
        </w:rPr>
        <w:t>Hagen</w:t>
      </w:r>
      <w:r w:rsidRPr="00F65B2C">
        <w:rPr>
          <w:rFonts w:ascii="Arial" w:eastAsia="Times New Roman" w:hAnsi="Arial" w:cs="Arial"/>
          <w:b/>
        </w:rPr>
        <w:t xml:space="preserve"> moved, and Mr. </w:t>
      </w:r>
      <w:r w:rsidR="009735E3" w:rsidRPr="00F65B2C">
        <w:rPr>
          <w:rFonts w:ascii="Arial" w:eastAsia="Times New Roman" w:hAnsi="Arial" w:cs="Arial"/>
          <w:b/>
        </w:rPr>
        <w:t>Brennan</w:t>
      </w:r>
      <w:r w:rsidRPr="00F65B2C">
        <w:rPr>
          <w:rFonts w:ascii="Arial" w:eastAsia="Times New Roman" w:hAnsi="Arial" w:cs="Arial"/>
          <w:b/>
        </w:rPr>
        <w:t xml:space="preserve"> seconded</w:t>
      </w:r>
      <w:r w:rsidR="001C045E" w:rsidRPr="00F65B2C">
        <w:rPr>
          <w:rFonts w:ascii="Arial" w:eastAsia="Times New Roman" w:hAnsi="Arial" w:cs="Arial"/>
          <w:b/>
        </w:rPr>
        <w:t xml:space="preserve"> to purchase 10 Canada thistle stem mining weevil releases and 4 Spotted hemlock defoliating moths releases for a total of $2350.00 plus shipping costs.</w:t>
      </w:r>
      <w:r w:rsidR="009E3A99" w:rsidRPr="00F65B2C">
        <w:rPr>
          <w:rFonts w:ascii="Arial" w:eastAsia="Times New Roman" w:hAnsi="Arial" w:cs="Arial"/>
          <w:b/>
        </w:rPr>
        <w:t xml:space="preserve"> </w:t>
      </w:r>
      <w:r w:rsidRPr="00F65B2C">
        <w:rPr>
          <w:rFonts w:ascii="Arial" w:eastAsia="Times New Roman" w:hAnsi="Arial" w:cs="Arial"/>
          <w:b/>
        </w:rPr>
        <w:t>Motion carried.</w:t>
      </w:r>
    </w:p>
    <w:p w14:paraId="000346F5" w14:textId="18C5D5DC" w:rsidR="00C97361" w:rsidRPr="00573612" w:rsidRDefault="00C97361" w:rsidP="00D9014D">
      <w:pPr>
        <w:pStyle w:val="ListParagraph"/>
        <w:tabs>
          <w:tab w:val="left" w:pos="720"/>
        </w:tabs>
        <w:ind w:left="1080"/>
        <w:jc w:val="both"/>
      </w:pPr>
    </w:p>
    <w:p w14:paraId="232EEF29" w14:textId="1C8E7691" w:rsidR="00C97361" w:rsidRPr="00573612" w:rsidRDefault="001C045E" w:rsidP="00D9014D">
      <w:pPr>
        <w:pStyle w:val="ListParagraph"/>
        <w:widowControl w:val="0"/>
        <w:numPr>
          <w:ilvl w:val="0"/>
          <w:numId w:val="18"/>
        </w:numPr>
        <w:ind w:left="1080"/>
        <w:jc w:val="both"/>
        <w:rPr>
          <w:rFonts w:ascii="Arial" w:hAnsi="Arial" w:cs="Arial"/>
          <w:b/>
        </w:rPr>
      </w:pPr>
      <w:r w:rsidRPr="00573612">
        <w:rPr>
          <w:rFonts w:ascii="Arial" w:hAnsi="Arial" w:cs="Arial"/>
          <w:b/>
        </w:rPr>
        <w:t>Pickup accessories</w:t>
      </w:r>
    </w:p>
    <w:p w14:paraId="20675658" w14:textId="37207D36" w:rsidR="00573612" w:rsidRPr="00F65B2C" w:rsidRDefault="00573612" w:rsidP="00D9014D">
      <w:pPr>
        <w:widowControl w:val="0"/>
        <w:ind w:left="1080"/>
        <w:jc w:val="both"/>
        <w:rPr>
          <w:rFonts w:ascii="Arial" w:hAnsi="Arial" w:cs="Arial"/>
        </w:rPr>
      </w:pPr>
      <w:r w:rsidRPr="00573612">
        <w:rPr>
          <w:rFonts w:ascii="Arial" w:hAnsi="Arial" w:cs="Arial"/>
        </w:rPr>
        <w:t xml:space="preserve">The 2022 Ford F-150 pickup was delivered on March 24 in good shape. Additional accessories are requested to outfit the pickup to provide proper and secure storage of </w:t>
      </w:r>
      <w:r w:rsidRPr="00F65B2C">
        <w:rPr>
          <w:rFonts w:ascii="Arial" w:hAnsi="Arial" w:cs="Arial"/>
        </w:rPr>
        <w:t xml:space="preserve">field equipment. The requested equipment from </w:t>
      </w:r>
      <w:proofErr w:type="spellStart"/>
      <w:r w:rsidRPr="00F65B2C">
        <w:rPr>
          <w:rFonts w:ascii="Arial" w:hAnsi="Arial" w:cs="Arial"/>
        </w:rPr>
        <w:t>Radco</w:t>
      </w:r>
      <w:proofErr w:type="spellEnd"/>
      <w:r w:rsidRPr="00F65B2C">
        <w:rPr>
          <w:rFonts w:ascii="Arial" w:hAnsi="Arial" w:cs="Arial"/>
        </w:rPr>
        <w:t xml:space="preserve"> is listed below:</w:t>
      </w:r>
    </w:p>
    <w:p w14:paraId="37A5A9AC" w14:textId="77777777" w:rsidR="00573612" w:rsidRPr="00F65B2C" w:rsidRDefault="00573612" w:rsidP="00D9014D">
      <w:pPr>
        <w:widowControl w:val="0"/>
        <w:ind w:left="1080"/>
        <w:jc w:val="both"/>
      </w:pPr>
    </w:p>
    <w:p w14:paraId="4947F7DE" w14:textId="0702F19F" w:rsidR="00573612" w:rsidRPr="00F65B2C" w:rsidRDefault="00573612" w:rsidP="00D9014D">
      <w:pPr>
        <w:widowControl w:val="0"/>
        <w:ind w:left="2520" w:firstLine="360"/>
        <w:jc w:val="both"/>
        <w:rPr>
          <w:rFonts w:ascii="Arial" w:hAnsi="Arial" w:cs="Arial"/>
        </w:rPr>
      </w:pPr>
      <w:r w:rsidRPr="00F65B2C">
        <w:rPr>
          <w:rFonts w:ascii="Arial" w:hAnsi="Arial" w:cs="Arial"/>
        </w:rPr>
        <w:t xml:space="preserve">Front and rear mud flaps </w:t>
      </w:r>
      <w:r w:rsidRPr="00F65B2C">
        <w:rPr>
          <w:rFonts w:ascii="Arial" w:hAnsi="Arial" w:cs="Arial"/>
        </w:rPr>
        <w:tab/>
      </w:r>
      <w:r w:rsidR="00A65624" w:rsidRPr="00F65B2C">
        <w:rPr>
          <w:rFonts w:ascii="Arial" w:hAnsi="Arial" w:cs="Arial"/>
        </w:rPr>
        <w:tab/>
      </w:r>
      <w:r w:rsidRPr="00F65B2C">
        <w:rPr>
          <w:rFonts w:ascii="Arial" w:hAnsi="Arial" w:cs="Arial"/>
        </w:rPr>
        <w:t xml:space="preserve">$ 71.92 </w:t>
      </w:r>
    </w:p>
    <w:p w14:paraId="4835F650" w14:textId="20F61025" w:rsidR="00573612" w:rsidRPr="00F65B2C" w:rsidRDefault="00573612" w:rsidP="00D9014D">
      <w:pPr>
        <w:widowControl w:val="0"/>
        <w:ind w:left="2160" w:firstLine="720"/>
        <w:jc w:val="both"/>
        <w:rPr>
          <w:rFonts w:ascii="Arial" w:hAnsi="Arial" w:cs="Arial"/>
        </w:rPr>
      </w:pPr>
      <w:r w:rsidRPr="00F65B2C">
        <w:rPr>
          <w:rFonts w:ascii="Arial" w:hAnsi="Arial" w:cs="Arial"/>
        </w:rPr>
        <w:t xml:space="preserve">Under rear seat storage unit </w:t>
      </w:r>
      <w:r w:rsidRPr="00F65B2C">
        <w:rPr>
          <w:rFonts w:ascii="Arial" w:hAnsi="Arial" w:cs="Arial"/>
        </w:rPr>
        <w:tab/>
        <w:t xml:space="preserve">          $ 180.95 </w:t>
      </w:r>
    </w:p>
    <w:p w14:paraId="372EA57F" w14:textId="71CDC4AC" w:rsidR="00573612" w:rsidRPr="00F65B2C" w:rsidRDefault="00573612" w:rsidP="00D9014D">
      <w:pPr>
        <w:widowControl w:val="0"/>
        <w:ind w:left="2880"/>
        <w:jc w:val="both"/>
        <w:rPr>
          <w:rFonts w:ascii="Arial" w:hAnsi="Arial" w:cs="Arial"/>
        </w:rPr>
      </w:pPr>
      <w:r w:rsidRPr="00F65B2C">
        <w:rPr>
          <w:rFonts w:ascii="Arial" w:hAnsi="Arial" w:cs="Arial"/>
        </w:rPr>
        <w:t xml:space="preserve">Front floor liner </w:t>
      </w:r>
      <w:r w:rsidRPr="00F65B2C">
        <w:rPr>
          <w:rFonts w:ascii="Arial" w:hAnsi="Arial" w:cs="Arial"/>
        </w:rPr>
        <w:tab/>
      </w:r>
      <w:r w:rsidRPr="00F65B2C">
        <w:rPr>
          <w:rFonts w:ascii="Arial" w:hAnsi="Arial" w:cs="Arial"/>
        </w:rPr>
        <w:tab/>
      </w:r>
      <w:r w:rsidRPr="00F65B2C">
        <w:rPr>
          <w:rFonts w:ascii="Arial" w:hAnsi="Arial" w:cs="Arial"/>
        </w:rPr>
        <w:tab/>
        <w:t xml:space="preserve">$ 98.96 </w:t>
      </w:r>
    </w:p>
    <w:p w14:paraId="0B78E238" w14:textId="6224A369" w:rsidR="00573612" w:rsidRPr="00F65B2C" w:rsidRDefault="00573612" w:rsidP="00D9014D">
      <w:pPr>
        <w:widowControl w:val="0"/>
        <w:ind w:left="2520" w:firstLine="360"/>
        <w:jc w:val="both"/>
        <w:rPr>
          <w:rFonts w:ascii="Arial" w:hAnsi="Arial" w:cs="Arial"/>
        </w:rPr>
      </w:pPr>
      <w:proofErr w:type="spellStart"/>
      <w:r w:rsidRPr="00F65B2C">
        <w:rPr>
          <w:rFonts w:ascii="Arial" w:hAnsi="Arial" w:cs="Arial"/>
        </w:rPr>
        <w:t>Tonneau</w:t>
      </w:r>
      <w:proofErr w:type="spellEnd"/>
      <w:r w:rsidRPr="00F65B2C">
        <w:rPr>
          <w:rFonts w:ascii="Arial" w:hAnsi="Arial" w:cs="Arial"/>
        </w:rPr>
        <w:t xml:space="preserve"> box cover</w:t>
      </w:r>
      <w:r w:rsidRPr="00F65B2C">
        <w:rPr>
          <w:rFonts w:ascii="Arial" w:hAnsi="Arial" w:cs="Arial"/>
        </w:rPr>
        <w:tab/>
      </w:r>
      <w:r w:rsidRPr="00F65B2C">
        <w:rPr>
          <w:rFonts w:ascii="Arial" w:hAnsi="Arial" w:cs="Arial"/>
        </w:rPr>
        <w:tab/>
        <w:t xml:space="preserve">          $ 477.95 </w:t>
      </w:r>
    </w:p>
    <w:p w14:paraId="6FDE0FA9" w14:textId="6EC183B2" w:rsidR="00573612" w:rsidRPr="00F65B2C" w:rsidRDefault="00573612" w:rsidP="00D9014D">
      <w:pPr>
        <w:widowControl w:val="0"/>
        <w:ind w:left="2160" w:firstLine="720"/>
        <w:jc w:val="both"/>
        <w:rPr>
          <w:rFonts w:ascii="Arial" w:hAnsi="Arial" w:cs="Arial"/>
        </w:rPr>
      </w:pPr>
      <w:r w:rsidRPr="00F65B2C">
        <w:rPr>
          <w:rFonts w:ascii="Arial" w:hAnsi="Arial" w:cs="Arial"/>
        </w:rPr>
        <w:t xml:space="preserve">Install of </w:t>
      </w:r>
      <w:proofErr w:type="spellStart"/>
      <w:r w:rsidRPr="00F65B2C">
        <w:rPr>
          <w:rFonts w:ascii="Arial" w:hAnsi="Arial" w:cs="Arial"/>
        </w:rPr>
        <w:t>Tonneau</w:t>
      </w:r>
      <w:proofErr w:type="spellEnd"/>
      <w:r w:rsidRPr="00F65B2C">
        <w:rPr>
          <w:rFonts w:ascii="Arial" w:hAnsi="Arial" w:cs="Arial"/>
        </w:rPr>
        <w:t xml:space="preserve"> cover </w:t>
      </w:r>
      <w:r w:rsidRPr="00F65B2C">
        <w:rPr>
          <w:rFonts w:ascii="Arial" w:hAnsi="Arial" w:cs="Arial"/>
        </w:rPr>
        <w:tab/>
      </w:r>
      <w:r w:rsidRPr="00F65B2C">
        <w:rPr>
          <w:rFonts w:ascii="Arial" w:hAnsi="Arial" w:cs="Arial"/>
        </w:rPr>
        <w:tab/>
      </w:r>
      <w:r w:rsidRPr="00F65B2C">
        <w:rPr>
          <w:rFonts w:ascii="Arial" w:hAnsi="Arial" w:cs="Arial"/>
          <w:u w:val="single"/>
        </w:rPr>
        <w:t>$ 50.00</w:t>
      </w:r>
      <w:r w:rsidRPr="00F65B2C">
        <w:rPr>
          <w:rFonts w:ascii="Arial" w:hAnsi="Arial" w:cs="Arial"/>
        </w:rPr>
        <w:t xml:space="preserve"> </w:t>
      </w:r>
    </w:p>
    <w:p w14:paraId="74705954" w14:textId="10E62440" w:rsidR="00573612" w:rsidRPr="00F65B2C" w:rsidRDefault="00573612" w:rsidP="00D9014D">
      <w:pPr>
        <w:widowControl w:val="0"/>
        <w:ind w:left="5400" w:firstLine="360"/>
        <w:jc w:val="both"/>
        <w:rPr>
          <w:rFonts w:ascii="Arial" w:hAnsi="Arial" w:cs="Arial"/>
        </w:rPr>
      </w:pPr>
      <w:r w:rsidRPr="00F65B2C">
        <w:rPr>
          <w:rFonts w:ascii="Arial" w:hAnsi="Arial" w:cs="Arial"/>
        </w:rPr>
        <w:t xml:space="preserve"> Total $ 879.78</w:t>
      </w:r>
    </w:p>
    <w:p w14:paraId="526DBB9B" w14:textId="77777777" w:rsidR="009E3A99" w:rsidRPr="00F65B2C" w:rsidRDefault="009E3A99" w:rsidP="00D9014D">
      <w:pPr>
        <w:ind w:left="1080" w:right="864" w:firstLine="360"/>
        <w:jc w:val="both"/>
        <w:rPr>
          <w:rFonts w:ascii="Arial" w:eastAsia="Times New Roman" w:hAnsi="Arial" w:cs="Arial"/>
          <w:b/>
          <w:i/>
        </w:rPr>
      </w:pPr>
      <w:r w:rsidRPr="00F65B2C">
        <w:rPr>
          <w:rFonts w:ascii="Arial" w:eastAsia="Times New Roman" w:hAnsi="Arial" w:cs="Arial"/>
          <w:b/>
          <w:i/>
        </w:rPr>
        <w:t>MOTION, passed</w:t>
      </w:r>
    </w:p>
    <w:p w14:paraId="56C2FD27" w14:textId="566F9E7A" w:rsidR="006A0A65" w:rsidRPr="00F65B2C" w:rsidRDefault="009E3A99" w:rsidP="00D9014D">
      <w:pPr>
        <w:ind w:left="1440" w:right="864"/>
        <w:jc w:val="both"/>
        <w:rPr>
          <w:rFonts w:ascii="Arial" w:eastAsia="Times New Roman" w:hAnsi="Arial" w:cs="Arial"/>
          <w:b/>
        </w:rPr>
      </w:pPr>
      <w:r w:rsidRPr="00F65B2C">
        <w:rPr>
          <w:rFonts w:ascii="Arial" w:eastAsia="Times New Roman" w:hAnsi="Arial" w:cs="Arial"/>
          <w:b/>
        </w:rPr>
        <w:t xml:space="preserve">Mr. </w:t>
      </w:r>
      <w:r w:rsidR="005D2F40" w:rsidRPr="00F65B2C">
        <w:rPr>
          <w:rFonts w:ascii="Arial" w:eastAsia="Times New Roman" w:hAnsi="Arial" w:cs="Arial"/>
          <w:b/>
        </w:rPr>
        <w:t>H</w:t>
      </w:r>
      <w:r w:rsidRPr="00F65B2C">
        <w:rPr>
          <w:rFonts w:ascii="Arial" w:eastAsia="Times New Roman" w:hAnsi="Arial" w:cs="Arial"/>
          <w:b/>
        </w:rPr>
        <w:t xml:space="preserve">agen moved, and Mr. </w:t>
      </w:r>
      <w:r w:rsidR="005D2F40" w:rsidRPr="00F65B2C">
        <w:rPr>
          <w:rFonts w:ascii="Arial" w:eastAsia="Times New Roman" w:hAnsi="Arial" w:cs="Arial"/>
          <w:b/>
        </w:rPr>
        <w:t>Brennan</w:t>
      </w:r>
      <w:r w:rsidRPr="00F65B2C">
        <w:rPr>
          <w:rFonts w:ascii="Arial" w:eastAsia="Times New Roman" w:hAnsi="Arial" w:cs="Arial"/>
          <w:b/>
        </w:rPr>
        <w:t xml:space="preserve"> seconded </w:t>
      </w:r>
      <w:r w:rsidR="001C045E" w:rsidRPr="00F65B2C">
        <w:rPr>
          <w:rFonts w:ascii="Arial" w:eastAsia="Times New Roman" w:hAnsi="Arial" w:cs="Arial"/>
          <w:b/>
        </w:rPr>
        <w:t xml:space="preserve">to purchase requested accessories for 2022 F-150 pickup as listed for $879.78. </w:t>
      </w:r>
      <w:r w:rsidRPr="00F65B2C">
        <w:rPr>
          <w:rFonts w:ascii="Arial" w:eastAsia="Times New Roman" w:hAnsi="Arial" w:cs="Arial"/>
          <w:b/>
        </w:rPr>
        <w:t>Motion carried.</w:t>
      </w:r>
    </w:p>
    <w:p w14:paraId="19D46019" w14:textId="77777777" w:rsidR="00C37CFC" w:rsidRPr="00F65B2C" w:rsidRDefault="00C37CFC" w:rsidP="00D9014D">
      <w:pPr>
        <w:ind w:left="1440" w:right="864"/>
        <w:jc w:val="both"/>
        <w:rPr>
          <w:rFonts w:ascii="Arial" w:eastAsia="Times New Roman" w:hAnsi="Arial" w:cs="Arial"/>
          <w:b/>
        </w:rPr>
      </w:pPr>
    </w:p>
    <w:p w14:paraId="55232450" w14:textId="71133710" w:rsidR="001F0ADE" w:rsidRPr="00F65B2C" w:rsidRDefault="00713D65" w:rsidP="00D9014D">
      <w:pPr>
        <w:pStyle w:val="ListParagraph"/>
        <w:widowControl w:val="0"/>
        <w:numPr>
          <w:ilvl w:val="0"/>
          <w:numId w:val="12"/>
        </w:numPr>
        <w:jc w:val="both"/>
        <w:rPr>
          <w:rFonts w:ascii="Arial" w:hAnsi="Arial" w:cs="Arial"/>
          <w:b/>
        </w:rPr>
      </w:pPr>
      <w:r w:rsidRPr="00F65B2C">
        <w:rPr>
          <w:rFonts w:ascii="Arial" w:hAnsi="Arial" w:cs="Arial"/>
          <w:b/>
        </w:rPr>
        <w:lastRenderedPageBreak/>
        <w:t>MONTHLY REPORT</w:t>
      </w:r>
    </w:p>
    <w:p w14:paraId="68EB6D4B" w14:textId="04E5BDE3" w:rsidR="00F65B2C" w:rsidRPr="008171BC" w:rsidRDefault="00573612" w:rsidP="00F65B2C">
      <w:pPr>
        <w:widowControl w:val="0"/>
        <w:ind w:left="720"/>
        <w:jc w:val="both"/>
        <w:rPr>
          <w:rFonts w:ascii="Arial" w:hAnsi="Arial" w:cs="Arial"/>
        </w:rPr>
      </w:pPr>
      <w:r w:rsidRPr="00F65B2C">
        <w:rPr>
          <w:rFonts w:ascii="Arial" w:hAnsi="Arial" w:cs="Arial"/>
          <w:b/>
          <w:bCs/>
        </w:rPr>
        <w:t>Correspondence:</w:t>
      </w:r>
      <w:r w:rsidRPr="00F65B2C">
        <w:rPr>
          <w:rFonts w:ascii="Arial" w:hAnsi="Arial" w:cs="Arial"/>
        </w:rPr>
        <w:t xml:space="preserve"> Received an email from a township supervisor asking for clarification regarding Spotted hemlock, was it found in Clifton Township. Replied that none was found in Clifton Township when we scouted but that does not mean it is not present. He thanked us for the communication and information that is sent out every</w:t>
      </w:r>
      <w:r w:rsidRPr="008171BC">
        <w:rPr>
          <w:rFonts w:ascii="Arial" w:hAnsi="Arial" w:cs="Arial"/>
        </w:rPr>
        <w:t xml:space="preserve"> year. </w:t>
      </w:r>
      <w:r w:rsidR="00F65B2C">
        <w:rPr>
          <w:rFonts w:ascii="Arial" w:hAnsi="Arial" w:cs="Arial"/>
        </w:rPr>
        <w:t xml:space="preserve"> Mr. Wolf attended the annual Township Officers meeting</w:t>
      </w:r>
      <w:r w:rsidR="003D39D4">
        <w:rPr>
          <w:rFonts w:ascii="Arial" w:hAnsi="Arial" w:cs="Arial"/>
        </w:rPr>
        <w:t xml:space="preserve"> on April 7.  </w:t>
      </w:r>
      <w:r w:rsidR="00F65B2C">
        <w:rPr>
          <w:rFonts w:ascii="Arial" w:hAnsi="Arial" w:cs="Arial"/>
        </w:rPr>
        <w:t xml:space="preserve"> </w:t>
      </w:r>
    </w:p>
    <w:p w14:paraId="11141C2A" w14:textId="77777777" w:rsidR="00573612" w:rsidRPr="008171BC" w:rsidRDefault="00573612" w:rsidP="00D9014D">
      <w:pPr>
        <w:widowControl w:val="0"/>
        <w:ind w:left="720"/>
        <w:jc w:val="both"/>
        <w:rPr>
          <w:rFonts w:ascii="Arial" w:hAnsi="Arial" w:cs="Arial"/>
        </w:rPr>
      </w:pPr>
    </w:p>
    <w:p w14:paraId="6980F139" w14:textId="5FFEE916" w:rsidR="00573612" w:rsidRPr="003D39D4" w:rsidRDefault="00573612" w:rsidP="003D39D4">
      <w:pPr>
        <w:ind w:left="720"/>
        <w:rPr>
          <w:rFonts w:ascii="Arial" w:hAnsi="Arial" w:cs="Arial"/>
          <w:b/>
          <w:bCs/>
        </w:rPr>
      </w:pPr>
      <w:r w:rsidRPr="00F65B2C">
        <w:rPr>
          <w:rFonts w:ascii="Arial" w:hAnsi="Arial" w:cs="Arial"/>
          <w:b/>
          <w:bCs/>
        </w:rPr>
        <w:t>NDWCA Board Meeting:</w:t>
      </w:r>
      <w:r w:rsidRPr="00F65B2C">
        <w:rPr>
          <w:rFonts w:ascii="Arial" w:hAnsi="Arial" w:cs="Arial"/>
        </w:rPr>
        <w:t xml:space="preserve"> June is Invasive Species Awareness month. The Association is planning on developing several talking points to be issued to weed officers who will then forward on as press releases to local media. Hopefully, media outlets will then contact the weed officer for an interview. </w:t>
      </w:r>
    </w:p>
    <w:p w14:paraId="1012B8EE" w14:textId="77777777" w:rsidR="00573612" w:rsidRPr="00F65B2C" w:rsidRDefault="00573612" w:rsidP="00D9014D">
      <w:pPr>
        <w:widowControl w:val="0"/>
        <w:ind w:left="720"/>
        <w:jc w:val="both"/>
        <w:rPr>
          <w:rFonts w:ascii="Arial" w:hAnsi="Arial" w:cs="Arial"/>
        </w:rPr>
      </w:pPr>
    </w:p>
    <w:p w14:paraId="4205D846" w14:textId="53E84101" w:rsidR="005D1A67" w:rsidRPr="00F65B2C" w:rsidRDefault="00573612" w:rsidP="00D9014D">
      <w:pPr>
        <w:widowControl w:val="0"/>
        <w:ind w:left="720"/>
        <w:jc w:val="both"/>
        <w:rPr>
          <w:rFonts w:ascii="Arial" w:hAnsi="Arial" w:cs="Arial"/>
        </w:rPr>
      </w:pPr>
      <w:r w:rsidRPr="00F65B2C">
        <w:rPr>
          <w:rFonts w:ascii="Arial" w:hAnsi="Arial" w:cs="Arial"/>
        </w:rPr>
        <w:t>The NDWCA is planning on holding a Weed Symposium August 23-25, 2022 at the Washburn Campground. The training would include weed identification, control measures, equipment, and communication. The event will be open to weed officers, weed spray staff, and other agency personnel conducting noxious and troublesome weed control efforts.</w:t>
      </w:r>
    </w:p>
    <w:p w14:paraId="7A2DA862" w14:textId="77777777" w:rsidR="00573612" w:rsidRPr="00F65B2C" w:rsidRDefault="00573612" w:rsidP="00D9014D">
      <w:pPr>
        <w:pStyle w:val="ListParagraph"/>
        <w:widowControl w:val="0"/>
        <w:jc w:val="both"/>
        <w:rPr>
          <w:rFonts w:ascii="Arial" w:hAnsi="Arial" w:cs="Arial"/>
        </w:rPr>
      </w:pPr>
    </w:p>
    <w:p w14:paraId="6DA3C44D" w14:textId="152FC627" w:rsidR="00577493" w:rsidRPr="00F65B2C" w:rsidRDefault="00C17E48" w:rsidP="00D9014D">
      <w:pPr>
        <w:pStyle w:val="ListParagraph"/>
        <w:widowControl w:val="0"/>
        <w:numPr>
          <w:ilvl w:val="0"/>
          <w:numId w:val="12"/>
        </w:numPr>
        <w:jc w:val="both"/>
        <w:rPr>
          <w:rFonts w:ascii="Arial" w:hAnsi="Arial" w:cs="Arial"/>
          <w:b/>
        </w:rPr>
      </w:pPr>
      <w:r w:rsidRPr="00F65B2C">
        <w:rPr>
          <w:rFonts w:ascii="Arial" w:hAnsi="Arial" w:cs="Arial"/>
          <w:b/>
        </w:rPr>
        <w:t>UPCOMING EVENTS</w:t>
      </w:r>
    </w:p>
    <w:p w14:paraId="48F97BE0" w14:textId="40CC1319" w:rsidR="008171BC" w:rsidRPr="00F65B2C" w:rsidRDefault="008171BC" w:rsidP="00D9014D">
      <w:pPr>
        <w:widowControl w:val="0"/>
        <w:ind w:left="720"/>
        <w:jc w:val="both"/>
        <w:rPr>
          <w:rFonts w:ascii="Arial" w:hAnsi="Arial" w:cs="Arial"/>
        </w:rPr>
      </w:pPr>
      <w:r w:rsidRPr="00F65B2C">
        <w:rPr>
          <w:rFonts w:ascii="Arial" w:hAnsi="Arial" w:cs="Arial"/>
        </w:rPr>
        <w:t xml:space="preserve">Township Officers Meeting </w:t>
      </w:r>
      <w:r w:rsidRPr="00F65B2C">
        <w:rPr>
          <w:rFonts w:ascii="Arial" w:hAnsi="Arial" w:cs="Arial"/>
        </w:rPr>
        <w:tab/>
        <w:t xml:space="preserve">April 7, Casselton </w:t>
      </w:r>
    </w:p>
    <w:p w14:paraId="391A87CB" w14:textId="70058E3B" w:rsidR="008171BC" w:rsidRPr="00F65B2C" w:rsidRDefault="008171BC" w:rsidP="00D9014D">
      <w:pPr>
        <w:widowControl w:val="0"/>
        <w:ind w:left="720"/>
        <w:jc w:val="both"/>
        <w:rPr>
          <w:rFonts w:ascii="Arial" w:hAnsi="Arial" w:cs="Arial"/>
        </w:rPr>
      </w:pPr>
      <w:r w:rsidRPr="00F65B2C">
        <w:rPr>
          <w:rFonts w:ascii="Arial" w:hAnsi="Arial" w:cs="Arial"/>
        </w:rPr>
        <w:t xml:space="preserve">Dale Carnegie Training </w:t>
      </w:r>
      <w:r w:rsidRPr="00F65B2C">
        <w:rPr>
          <w:rFonts w:ascii="Arial" w:hAnsi="Arial" w:cs="Arial"/>
        </w:rPr>
        <w:tab/>
        <w:t xml:space="preserve">May 18, Fargo </w:t>
      </w:r>
    </w:p>
    <w:p w14:paraId="22981E38" w14:textId="2D343A5D" w:rsidR="008171BC" w:rsidRPr="00F65B2C" w:rsidRDefault="008171BC" w:rsidP="00D9014D">
      <w:pPr>
        <w:widowControl w:val="0"/>
        <w:ind w:left="720"/>
        <w:jc w:val="both"/>
        <w:rPr>
          <w:rFonts w:ascii="Arial" w:hAnsi="Arial" w:cs="Arial"/>
        </w:rPr>
      </w:pPr>
      <w:r w:rsidRPr="00F65B2C">
        <w:rPr>
          <w:rFonts w:ascii="Arial" w:hAnsi="Arial" w:cs="Arial"/>
        </w:rPr>
        <w:t xml:space="preserve">Sprayer School </w:t>
      </w:r>
      <w:r w:rsidRPr="00F65B2C">
        <w:rPr>
          <w:rFonts w:ascii="Arial" w:hAnsi="Arial" w:cs="Arial"/>
        </w:rPr>
        <w:tab/>
      </w:r>
      <w:r w:rsidRPr="00F65B2C">
        <w:rPr>
          <w:rFonts w:ascii="Arial" w:hAnsi="Arial" w:cs="Arial"/>
        </w:rPr>
        <w:tab/>
        <w:t xml:space="preserve">May 24, Carrington </w:t>
      </w:r>
    </w:p>
    <w:p w14:paraId="6A767B3F" w14:textId="47AFD1CF" w:rsidR="007D1E93" w:rsidRPr="00F65B2C" w:rsidRDefault="008171BC" w:rsidP="00D9014D">
      <w:pPr>
        <w:widowControl w:val="0"/>
        <w:ind w:left="720"/>
        <w:jc w:val="both"/>
        <w:rPr>
          <w:rFonts w:ascii="Arial" w:hAnsi="Arial" w:cs="Arial"/>
        </w:rPr>
      </w:pPr>
      <w:r w:rsidRPr="00F65B2C">
        <w:rPr>
          <w:rFonts w:ascii="Arial" w:hAnsi="Arial" w:cs="Arial"/>
        </w:rPr>
        <w:t xml:space="preserve">NDWCA Board meeting </w:t>
      </w:r>
      <w:r w:rsidRPr="00F65B2C">
        <w:rPr>
          <w:rFonts w:ascii="Arial" w:hAnsi="Arial" w:cs="Arial"/>
        </w:rPr>
        <w:tab/>
        <w:t>June 28, Bismarck</w:t>
      </w:r>
    </w:p>
    <w:p w14:paraId="2CF28C1B" w14:textId="75047B29" w:rsidR="008171BC" w:rsidRPr="00F65B2C" w:rsidRDefault="008171BC" w:rsidP="00D9014D">
      <w:pPr>
        <w:widowControl w:val="0"/>
        <w:ind w:left="720"/>
        <w:jc w:val="both"/>
        <w:rPr>
          <w:rFonts w:ascii="Arial" w:hAnsi="Arial" w:cs="Arial"/>
        </w:rPr>
      </w:pPr>
      <w:r w:rsidRPr="00F65B2C">
        <w:rPr>
          <w:rFonts w:ascii="Arial" w:hAnsi="Arial" w:cs="Arial"/>
        </w:rPr>
        <w:t xml:space="preserve">NDWCA Board meeting </w:t>
      </w:r>
      <w:r w:rsidRPr="00F65B2C">
        <w:rPr>
          <w:rFonts w:ascii="Arial" w:hAnsi="Arial" w:cs="Arial"/>
        </w:rPr>
        <w:tab/>
        <w:t>September 27, Bismarck</w:t>
      </w:r>
    </w:p>
    <w:p w14:paraId="3BB0D4BB" w14:textId="77777777" w:rsidR="007D1E93" w:rsidRPr="00F65B2C" w:rsidRDefault="007D1E93" w:rsidP="00D9014D">
      <w:pPr>
        <w:pStyle w:val="ListParagraph"/>
        <w:widowControl w:val="0"/>
        <w:jc w:val="both"/>
        <w:rPr>
          <w:rFonts w:ascii="Arial" w:hAnsi="Arial" w:cs="Arial"/>
        </w:rPr>
      </w:pPr>
    </w:p>
    <w:p w14:paraId="78FFBB4A" w14:textId="77777777" w:rsidR="00C17E48" w:rsidRPr="00F65B2C" w:rsidRDefault="00C17E48" w:rsidP="00D9014D">
      <w:pPr>
        <w:pStyle w:val="ListParagraph"/>
        <w:widowControl w:val="0"/>
        <w:numPr>
          <w:ilvl w:val="0"/>
          <w:numId w:val="12"/>
        </w:numPr>
        <w:jc w:val="both"/>
        <w:rPr>
          <w:rFonts w:ascii="Arial" w:hAnsi="Arial" w:cs="Arial"/>
          <w:b/>
        </w:rPr>
      </w:pPr>
      <w:r w:rsidRPr="00F65B2C">
        <w:rPr>
          <w:rFonts w:ascii="Arial" w:hAnsi="Arial" w:cs="Arial"/>
          <w:b/>
        </w:rPr>
        <w:t>ADJOURNMENT</w:t>
      </w:r>
    </w:p>
    <w:p w14:paraId="05C0FE99" w14:textId="2D6939EA" w:rsidR="00C17E48" w:rsidRPr="00F65B2C" w:rsidRDefault="009B631E" w:rsidP="00D9014D">
      <w:pPr>
        <w:pStyle w:val="ListParagraph"/>
        <w:widowControl w:val="0"/>
        <w:jc w:val="both"/>
        <w:rPr>
          <w:rFonts w:ascii="Arial" w:hAnsi="Arial" w:cs="Arial"/>
        </w:rPr>
      </w:pPr>
      <w:r w:rsidRPr="00F65B2C">
        <w:rPr>
          <w:rFonts w:ascii="Arial" w:hAnsi="Arial" w:cs="Arial"/>
        </w:rPr>
        <w:t>T</w:t>
      </w:r>
      <w:r w:rsidR="00C17E48" w:rsidRPr="00F65B2C">
        <w:rPr>
          <w:rFonts w:ascii="Arial" w:hAnsi="Arial" w:cs="Arial"/>
        </w:rPr>
        <w:t xml:space="preserve">he meeting was adjourned at </w:t>
      </w:r>
      <w:r w:rsidR="00D10662" w:rsidRPr="00F65B2C">
        <w:rPr>
          <w:rFonts w:ascii="Arial" w:hAnsi="Arial" w:cs="Arial"/>
        </w:rPr>
        <w:t>10:</w:t>
      </w:r>
      <w:r w:rsidR="003E2315" w:rsidRPr="00F65B2C">
        <w:rPr>
          <w:rFonts w:ascii="Arial" w:hAnsi="Arial" w:cs="Arial"/>
        </w:rPr>
        <w:t>2</w:t>
      </w:r>
      <w:r w:rsidR="004634DA" w:rsidRPr="00F65B2C">
        <w:rPr>
          <w:rFonts w:ascii="Arial" w:hAnsi="Arial" w:cs="Arial"/>
        </w:rPr>
        <w:t>5</w:t>
      </w:r>
      <w:r w:rsidRPr="00F65B2C">
        <w:rPr>
          <w:rFonts w:ascii="Arial" w:hAnsi="Arial" w:cs="Arial"/>
        </w:rPr>
        <w:t>am</w:t>
      </w:r>
      <w:r w:rsidR="00C17E48" w:rsidRPr="00F65B2C">
        <w:rPr>
          <w:rFonts w:ascii="Arial" w:hAnsi="Arial" w:cs="Arial"/>
        </w:rPr>
        <w:t>.</w:t>
      </w:r>
    </w:p>
    <w:p w14:paraId="30110839" w14:textId="77777777" w:rsidR="00EB44A2" w:rsidRPr="00F65B2C" w:rsidRDefault="00EB44A2" w:rsidP="00573612">
      <w:pPr>
        <w:pStyle w:val="Default"/>
        <w:rPr>
          <w:rFonts w:ascii="Arial" w:hAnsi="Arial" w:cs="Arial"/>
          <w:color w:val="auto"/>
          <w:sz w:val="16"/>
          <w:szCs w:val="16"/>
        </w:rPr>
      </w:pPr>
    </w:p>
    <w:p w14:paraId="3F3FB5A3" w14:textId="017B65FA" w:rsidR="00C17E48" w:rsidRPr="00CA27F3" w:rsidRDefault="00C17E48" w:rsidP="00573612">
      <w:pPr>
        <w:ind w:firstLine="720"/>
        <w:rPr>
          <w:rFonts w:ascii="Arial" w:hAnsi="Arial" w:cs="Arial"/>
          <w:sz w:val="16"/>
          <w:szCs w:val="16"/>
        </w:rPr>
      </w:pPr>
      <w:r w:rsidRPr="00F65B2C">
        <w:rPr>
          <w:rFonts w:ascii="Arial" w:hAnsi="Arial" w:cs="Arial"/>
          <w:sz w:val="16"/>
          <w:szCs w:val="16"/>
        </w:rPr>
        <w:t>Minutes prepared by Lisa Shasky, Principal Secretary, Highway Department</w:t>
      </w:r>
    </w:p>
    <w:sectPr w:rsidR="00C17E48" w:rsidRPr="00CA27F3" w:rsidSect="00CE140C">
      <w:type w:val="continuous"/>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174"/>
    <w:multiLevelType w:val="hybridMultilevel"/>
    <w:tmpl w:val="909ADBB2"/>
    <w:lvl w:ilvl="0" w:tplc="BB3C7CC4">
      <w:start w:val="1"/>
      <w:numFmt w:val="lowerLetter"/>
      <w:lvlText w:val="%1."/>
      <w:lvlJc w:val="left"/>
      <w:pPr>
        <w:ind w:left="2610" w:hanging="360"/>
      </w:pPr>
      <w:rPr>
        <w:rFonts w:hint="default"/>
        <w:b/>
        <w:bCs/>
        <w:i w:val="0"/>
        <w:i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BCF14CD"/>
    <w:multiLevelType w:val="hybridMultilevel"/>
    <w:tmpl w:val="A434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0F2"/>
    <w:multiLevelType w:val="hybridMultilevel"/>
    <w:tmpl w:val="6A9C4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889"/>
    <w:multiLevelType w:val="hybridMultilevel"/>
    <w:tmpl w:val="32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61DA"/>
    <w:multiLevelType w:val="hybridMultilevel"/>
    <w:tmpl w:val="5D54F0A2"/>
    <w:lvl w:ilvl="0" w:tplc="0CF8C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65E3"/>
    <w:multiLevelType w:val="hybridMultilevel"/>
    <w:tmpl w:val="0CE2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C64"/>
    <w:multiLevelType w:val="hybridMultilevel"/>
    <w:tmpl w:val="4F98EA20"/>
    <w:lvl w:ilvl="0" w:tplc="7728BC6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5C5B24"/>
    <w:multiLevelType w:val="hybridMultilevel"/>
    <w:tmpl w:val="834A3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132EB"/>
    <w:multiLevelType w:val="hybridMultilevel"/>
    <w:tmpl w:val="E93E880C"/>
    <w:lvl w:ilvl="0" w:tplc="5EBA98BC">
      <w:start w:val="1"/>
      <w:numFmt w:val="lowerLetter"/>
      <w:lvlText w:val="%1."/>
      <w:lvlJc w:val="left"/>
      <w:pPr>
        <w:ind w:left="1800" w:hanging="360"/>
      </w:pPr>
      <w:rPr>
        <w:rFonts w:eastAsia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9C546C"/>
    <w:multiLevelType w:val="hybridMultilevel"/>
    <w:tmpl w:val="DB7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400383"/>
    <w:multiLevelType w:val="hybridMultilevel"/>
    <w:tmpl w:val="59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40920"/>
    <w:multiLevelType w:val="hybridMultilevel"/>
    <w:tmpl w:val="AA38C394"/>
    <w:lvl w:ilvl="0" w:tplc="3D9AAF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F4B94"/>
    <w:multiLevelType w:val="hybridMultilevel"/>
    <w:tmpl w:val="9F8A0B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772E1"/>
    <w:multiLevelType w:val="hybridMultilevel"/>
    <w:tmpl w:val="74CE9A06"/>
    <w:lvl w:ilvl="0" w:tplc="4FFA7CA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7C6BF7"/>
    <w:multiLevelType w:val="hybridMultilevel"/>
    <w:tmpl w:val="30C2EC56"/>
    <w:lvl w:ilvl="0" w:tplc="044E6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94822"/>
    <w:multiLevelType w:val="hybridMultilevel"/>
    <w:tmpl w:val="0F7A3DA4"/>
    <w:lvl w:ilvl="0" w:tplc="2FE84AC4">
      <w:start w:val="1"/>
      <w:numFmt w:val="lowerLetter"/>
      <w:lvlText w:val="%1."/>
      <w:lvlJc w:val="left"/>
      <w:pPr>
        <w:ind w:left="1440" w:hanging="360"/>
      </w:pPr>
      <w:rPr>
        <w:rFonts w:hint="default"/>
        <w:b/>
        <w:color w:val="000000"/>
        <w:sz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427929"/>
    <w:multiLevelType w:val="hybridMultilevel"/>
    <w:tmpl w:val="EADECC1C"/>
    <w:lvl w:ilvl="0" w:tplc="781672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38468E"/>
    <w:multiLevelType w:val="hybridMultilevel"/>
    <w:tmpl w:val="13A4D7C4"/>
    <w:lvl w:ilvl="0" w:tplc="1AD02528">
      <w:start w:val="1"/>
      <w:numFmt w:val="low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6"/>
  </w:num>
  <w:num w:numId="4">
    <w:abstractNumId w:val="5"/>
  </w:num>
  <w:num w:numId="5">
    <w:abstractNumId w:val="2"/>
  </w:num>
  <w:num w:numId="6">
    <w:abstractNumId w:val="7"/>
  </w:num>
  <w:num w:numId="7">
    <w:abstractNumId w:val="1"/>
  </w:num>
  <w:num w:numId="8">
    <w:abstractNumId w:val="4"/>
  </w:num>
  <w:num w:numId="9">
    <w:abstractNumId w:val="12"/>
  </w:num>
  <w:num w:numId="10">
    <w:abstractNumId w:val="11"/>
  </w:num>
  <w:num w:numId="11">
    <w:abstractNumId w:val="3"/>
  </w:num>
  <w:num w:numId="12">
    <w:abstractNumId w:val="10"/>
  </w:num>
  <w:num w:numId="13">
    <w:abstractNumId w:val="0"/>
  </w:num>
  <w:num w:numId="14">
    <w:abstractNumId w:val="15"/>
  </w:num>
  <w:num w:numId="15">
    <w:abstractNumId w:val="9"/>
  </w:num>
  <w:num w:numId="16">
    <w:abstractNumId w:val="1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3C"/>
    <w:rsid w:val="000008E6"/>
    <w:rsid w:val="00001D2E"/>
    <w:rsid w:val="00006C4D"/>
    <w:rsid w:val="00007651"/>
    <w:rsid w:val="00007C9A"/>
    <w:rsid w:val="00012EC2"/>
    <w:rsid w:val="00013755"/>
    <w:rsid w:val="00014B86"/>
    <w:rsid w:val="0002264E"/>
    <w:rsid w:val="00024480"/>
    <w:rsid w:val="000244DA"/>
    <w:rsid w:val="00024D63"/>
    <w:rsid w:val="00027116"/>
    <w:rsid w:val="00027FCC"/>
    <w:rsid w:val="00030108"/>
    <w:rsid w:val="00031FC0"/>
    <w:rsid w:val="00035210"/>
    <w:rsid w:val="00040542"/>
    <w:rsid w:val="000477C6"/>
    <w:rsid w:val="000523ED"/>
    <w:rsid w:val="0005672D"/>
    <w:rsid w:val="00060A3C"/>
    <w:rsid w:val="000610F7"/>
    <w:rsid w:val="00061738"/>
    <w:rsid w:val="000621A5"/>
    <w:rsid w:val="00066717"/>
    <w:rsid w:val="000672DC"/>
    <w:rsid w:val="00072A28"/>
    <w:rsid w:val="000731EC"/>
    <w:rsid w:val="000752CE"/>
    <w:rsid w:val="00075657"/>
    <w:rsid w:val="00077CE6"/>
    <w:rsid w:val="00080691"/>
    <w:rsid w:val="00080D9C"/>
    <w:rsid w:val="000A0BDC"/>
    <w:rsid w:val="000A44FC"/>
    <w:rsid w:val="000A47A1"/>
    <w:rsid w:val="000A54F5"/>
    <w:rsid w:val="000B1666"/>
    <w:rsid w:val="000B1D05"/>
    <w:rsid w:val="000B5616"/>
    <w:rsid w:val="000B64E3"/>
    <w:rsid w:val="000B6B91"/>
    <w:rsid w:val="000C56C9"/>
    <w:rsid w:val="000C69DE"/>
    <w:rsid w:val="000D4BFB"/>
    <w:rsid w:val="000D6161"/>
    <w:rsid w:val="000D76D4"/>
    <w:rsid w:val="000D7EEA"/>
    <w:rsid w:val="000E03E6"/>
    <w:rsid w:val="000E04ED"/>
    <w:rsid w:val="000E0708"/>
    <w:rsid w:val="000E0BCA"/>
    <w:rsid w:val="000E0C29"/>
    <w:rsid w:val="000E1DBC"/>
    <w:rsid w:val="000E73CF"/>
    <w:rsid w:val="000F1782"/>
    <w:rsid w:val="000F17A2"/>
    <w:rsid w:val="000F3515"/>
    <w:rsid w:val="000F4D57"/>
    <w:rsid w:val="000F6D3B"/>
    <w:rsid w:val="00104484"/>
    <w:rsid w:val="001061BE"/>
    <w:rsid w:val="00110FDE"/>
    <w:rsid w:val="001174CA"/>
    <w:rsid w:val="00120BF3"/>
    <w:rsid w:val="00124273"/>
    <w:rsid w:val="00124B2A"/>
    <w:rsid w:val="0012562D"/>
    <w:rsid w:val="0012709B"/>
    <w:rsid w:val="00127150"/>
    <w:rsid w:val="00132B72"/>
    <w:rsid w:val="0013481B"/>
    <w:rsid w:val="00141DA7"/>
    <w:rsid w:val="001444B3"/>
    <w:rsid w:val="00145F82"/>
    <w:rsid w:val="001473C0"/>
    <w:rsid w:val="00147A83"/>
    <w:rsid w:val="00153E76"/>
    <w:rsid w:val="00153FF1"/>
    <w:rsid w:val="001545AB"/>
    <w:rsid w:val="00161440"/>
    <w:rsid w:val="001657D8"/>
    <w:rsid w:val="00166E66"/>
    <w:rsid w:val="001703C5"/>
    <w:rsid w:val="00170776"/>
    <w:rsid w:val="001736CA"/>
    <w:rsid w:val="00173B1C"/>
    <w:rsid w:val="001761C3"/>
    <w:rsid w:val="00177817"/>
    <w:rsid w:val="001803AD"/>
    <w:rsid w:val="0018271D"/>
    <w:rsid w:val="00183134"/>
    <w:rsid w:val="00183311"/>
    <w:rsid w:val="00183758"/>
    <w:rsid w:val="001848F3"/>
    <w:rsid w:val="00186926"/>
    <w:rsid w:val="001878D5"/>
    <w:rsid w:val="00187C43"/>
    <w:rsid w:val="00187F84"/>
    <w:rsid w:val="00193384"/>
    <w:rsid w:val="0019390D"/>
    <w:rsid w:val="00195E97"/>
    <w:rsid w:val="00196E57"/>
    <w:rsid w:val="001B0714"/>
    <w:rsid w:val="001B3665"/>
    <w:rsid w:val="001B5DF0"/>
    <w:rsid w:val="001C045E"/>
    <w:rsid w:val="001C05F6"/>
    <w:rsid w:val="001C1E4C"/>
    <w:rsid w:val="001C218A"/>
    <w:rsid w:val="001C5EF7"/>
    <w:rsid w:val="001D1727"/>
    <w:rsid w:val="001D3987"/>
    <w:rsid w:val="001D454A"/>
    <w:rsid w:val="001D5098"/>
    <w:rsid w:val="001D57E3"/>
    <w:rsid w:val="001D6E3B"/>
    <w:rsid w:val="001E2285"/>
    <w:rsid w:val="001E366E"/>
    <w:rsid w:val="001E3BDF"/>
    <w:rsid w:val="001E3D1C"/>
    <w:rsid w:val="001E5A88"/>
    <w:rsid w:val="001E6B03"/>
    <w:rsid w:val="001E7726"/>
    <w:rsid w:val="001F0ADE"/>
    <w:rsid w:val="001F42D8"/>
    <w:rsid w:val="001F605B"/>
    <w:rsid w:val="001F6D24"/>
    <w:rsid w:val="002046D5"/>
    <w:rsid w:val="00205FFC"/>
    <w:rsid w:val="00206A94"/>
    <w:rsid w:val="002135AC"/>
    <w:rsid w:val="00214C79"/>
    <w:rsid w:val="00216FFF"/>
    <w:rsid w:val="00221CEA"/>
    <w:rsid w:val="00221F0F"/>
    <w:rsid w:val="00227D26"/>
    <w:rsid w:val="00230C93"/>
    <w:rsid w:val="00230E50"/>
    <w:rsid w:val="0023258B"/>
    <w:rsid w:val="00234730"/>
    <w:rsid w:val="00236F2F"/>
    <w:rsid w:val="00242569"/>
    <w:rsid w:val="00242ED2"/>
    <w:rsid w:val="00244ACB"/>
    <w:rsid w:val="00247140"/>
    <w:rsid w:val="00247444"/>
    <w:rsid w:val="002570C2"/>
    <w:rsid w:val="0026346B"/>
    <w:rsid w:val="002650FA"/>
    <w:rsid w:val="002655D8"/>
    <w:rsid w:val="00271173"/>
    <w:rsid w:val="00271789"/>
    <w:rsid w:val="002735F2"/>
    <w:rsid w:val="00281600"/>
    <w:rsid w:val="002841AE"/>
    <w:rsid w:val="0028547B"/>
    <w:rsid w:val="002870E6"/>
    <w:rsid w:val="00287FE4"/>
    <w:rsid w:val="0029020A"/>
    <w:rsid w:val="00294E93"/>
    <w:rsid w:val="00295778"/>
    <w:rsid w:val="00297392"/>
    <w:rsid w:val="00297986"/>
    <w:rsid w:val="002A0C22"/>
    <w:rsid w:val="002A1081"/>
    <w:rsid w:val="002A1A03"/>
    <w:rsid w:val="002A1B5F"/>
    <w:rsid w:val="002A1F6E"/>
    <w:rsid w:val="002A36D4"/>
    <w:rsid w:val="002A7622"/>
    <w:rsid w:val="002B0D73"/>
    <w:rsid w:val="002B14CC"/>
    <w:rsid w:val="002B215F"/>
    <w:rsid w:val="002B2C99"/>
    <w:rsid w:val="002B778E"/>
    <w:rsid w:val="002C068A"/>
    <w:rsid w:val="002C1678"/>
    <w:rsid w:val="002C40E5"/>
    <w:rsid w:val="002C55B3"/>
    <w:rsid w:val="002C5CFC"/>
    <w:rsid w:val="002C764C"/>
    <w:rsid w:val="002D22F3"/>
    <w:rsid w:val="002D3135"/>
    <w:rsid w:val="002D3444"/>
    <w:rsid w:val="002D3AF0"/>
    <w:rsid w:val="002D4434"/>
    <w:rsid w:val="002D474D"/>
    <w:rsid w:val="002D7696"/>
    <w:rsid w:val="002D79C3"/>
    <w:rsid w:val="002E15E7"/>
    <w:rsid w:val="002E6B64"/>
    <w:rsid w:val="002E6FA5"/>
    <w:rsid w:val="002F2D5A"/>
    <w:rsid w:val="002F2E73"/>
    <w:rsid w:val="002F3DA0"/>
    <w:rsid w:val="002F5CE9"/>
    <w:rsid w:val="002F7050"/>
    <w:rsid w:val="00301C03"/>
    <w:rsid w:val="003121DC"/>
    <w:rsid w:val="00312C8A"/>
    <w:rsid w:val="00312E2E"/>
    <w:rsid w:val="00313BD8"/>
    <w:rsid w:val="0031479B"/>
    <w:rsid w:val="00321C71"/>
    <w:rsid w:val="0032379A"/>
    <w:rsid w:val="00324213"/>
    <w:rsid w:val="0032603A"/>
    <w:rsid w:val="00326F7F"/>
    <w:rsid w:val="003300AD"/>
    <w:rsid w:val="00330BE6"/>
    <w:rsid w:val="00331F12"/>
    <w:rsid w:val="003323DE"/>
    <w:rsid w:val="003364A7"/>
    <w:rsid w:val="00337235"/>
    <w:rsid w:val="003379E5"/>
    <w:rsid w:val="003408E8"/>
    <w:rsid w:val="003415F1"/>
    <w:rsid w:val="00342EEC"/>
    <w:rsid w:val="00345EB7"/>
    <w:rsid w:val="00350B49"/>
    <w:rsid w:val="00352615"/>
    <w:rsid w:val="0035278A"/>
    <w:rsid w:val="00352D48"/>
    <w:rsid w:val="00354582"/>
    <w:rsid w:val="00356FB3"/>
    <w:rsid w:val="00360FF7"/>
    <w:rsid w:val="00362B2D"/>
    <w:rsid w:val="0036649C"/>
    <w:rsid w:val="00367D9D"/>
    <w:rsid w:val="00370C3D"/>
    <w:rsid w:val="00371917"/>
    <w:rsid w:val="00374E2C"/>
    <w:rsid w:val="0037517E"/>
    <w:rsid w:val="00376FF5"/>
    <w:rsid w:val="00383EA7"/>
    <w:rsid w:val="00390088"/>
    <w:rsid w:val="00391869"/>
    <w:rsid w:val="00392ADC"/>
    <w:rsid w:val="003A6DBE"/>
    <w:rsid w:val="003B3352"/>
    <w:rsid w:val="003C0568"/>
    <w:rsid w:val="003C1438"/>
    <w:rsid w:val="003C248E"/>
    <w:rsid w:val="003C3387"/>
    <w:rsid w:val="003D305E"/>
    <w:rsid w:val="003D39D4"/>
    <w:rsid w:val="003D3EE8"/>
    <w:rsid w:val="003D4124"/>
    <w:rsid w:val="003D5D47"/>
    <w:rsid w:val="003E2315"/>
    <w:rsid w:val="003E45F2"/>
    <w:rsid w:val="003E7118"/>
    <w:rsid w:val="003F0A44"/>
    <w:rsid w:val="003F21B7"/>
    <w:rsid w:val="003F28E2"/>
    <w:rsid w:val="00401E3F"/>
    <w:rsid w:val="004125B1"/>
    <w:rsid w:val="00415521"/>
    <w:rsid w:val="00423C88"/>
    <w:rsid w:val="00424EEE"/>
    <w:rsid w:val="00425414"/>
    <w:rsid w:val="004260F1"/>
    <w:rsid w:val="004275D5"/>
    <w:rsid w:val="00427698"/>
    <w:rsid w:val="0043188B"/>
    <w:rsid w:val="004329C1"/>
    <w:rsid w:val="00432D7A"/>
    <w:rsid w:val="00434DDA"/>
    <w:rsid w:val="0043551A"/>
    <w:rsid w:val="0043646F"/>
    <w:rsid w:val="00440079"/>
    <w:rsid w:val="00441E78"/>
    <w:rsid w:val="004424E5"/>
    <w:rsid w:val="00444102"/>
    <w:rsid w:val="0044460E"/>
    <w:rsid w:val="004462BC"/>
    <w:rsid w:val="004530D3"/>
    <w:rsid w:val="004554D6"/>
    <w:rsid w:val="004634DA"/>
    <w:rsid w:val="004669EC"/>
    <w:rsid w:val="00471834"/>
    <w:rsid w:val="004769D6"/>
    <w:rsid w:val="00480357"/>
    <w:rsid w:val="0048140F"/>
    <w:rsid w:val="0048330D"/>
    <w:rsid w:val="00485140"/>
    <w:rsid w:val="0048572D"/>
    <w:rsid w:val="00486B72"/>
    <w:rsid w:val="00490682"/>
    <w:rsid w:val="00492D5C"/>
    <w:rsid w:val="004A0898"/>
    <w:rsid w:val="004A2B6F"/>
    <w:rsid w:val="004A3397"/>
    <w:rsid w:val="004A3B8E"/>
    <w:rsid w:val="004A4114"/>
    <w:rsid w:val="004A527B"/>
    <w:rsid w:val="004B1BD2"/>
    <w:rsid w:val="004B1DA4"/>
    <w:rsid w:val="004B4DF8"/>
    <w:rsid w:val="004C145F"/>
    <w:rsid w:val="004C1AD5"/>
    <w:rsid w:val="004C6F4D"/>
    <w:rsid w:val="004D022A"/>
    <w:rsid w:val="004E1592"/>
    <w:rsid w:val="004E5078"/>
    <w:rsid w:val="004F048C"/>
    <w:rsid w:val="004F1447"/>
    <w:rsid w:val="004F23E3"/>
    <w:rsid w:val="005026D0"/>
    <w:rsid w:val="00503E3D"/>
    <w:rsid w:val="00505656"/>
    <w:rsid w:val="00505E05"/>
    <w:rsid w:val="00506532"/>
    <w:rsid w:val="0051218D"/>
    <w:rsid w:val="005122B2"/>
    <w:rsid w:val="00513578"/>
    <w:rsid w:val="005217DC"/>
    <w:rsid w:val="00521B77"/>
    <w:rsid w:val="00522A1A"/>
    <w:rsid w:val="00523EFC"/>
    <w:rsid w:val="00531F5C"/>
    <w:rsid w:val="00532B5A"/>
    <w:rsid w:val="005334B4"/>
    <w:rsid w:val="0053351C"/>
    <w:rsid w:val="00533C7E"/>
    <w:rsid w:val="0053442E"/>
    <w:rsid w:val="00534480"/>
    <w:rsid w:val="00536FD6"/>
    <w:rsid w:val="0053799E"/>
    <w:rsid w:val="0054298F"/>
    <w:rsid w:val="00546DE2"/>
    <w:rsid w:val="00551DBB"/>
    <w:rsid w:val="0055202F"/>
    <w:rsid w:val="00552C1D"/>
    <w:rsid w:val="00555E0C"/>
    <w:rsid w:val="00560E7E"/>
    <w:rsid w:val="00563573"/>
    <w:rsid w:val="0056382C"/>
    <w:rsid w:val="00565F81"/>
    <w:rsid w:val="00566358"/>
    <w:rsid w:val="00570E08"/>
    <w:rsid w:val="00571B25"/>
    <w:rsid w:val="005732C8"/>
    <w:rsid w:val="00573612"/>
    <w:rsid w:val="00577493"/>
    <w:rsid w:val="00577CDB"/>
    <w:rsid w:val="00582BA8"/>
    <w:rsid w:val="0058319E"/>
    <w:rsid w:val="00583506"/>
    <w:rsid w:val="00586AA0"/>
    <w:rsid w:val="0058790B"/>
    <w:rsid w:val="00590617"/>
    <w:rsid w:val="00590DC5"/>
    <w:rsid w:val="0059133F"/>
    <w:rsid w:val="00595E2E"/>
    <w:rsid w:val="005963D4"/>
    <w:rsid w:val="00597167"/>
    <w:rsid w:val="005A5CAB"/>
    <w:rsid w:val="005A6258"/>
    <w:rsid w:val="005A69CD"/>
    <w:rsid w:val="005A7DB9"/>
    <w:rsid w:val="005B17CF"/>
    <w:rsid w:val="005B3BF7"/>
    <w:rsid w:val="005B56C3"/>
    <w:rsid w:val="005B600B"/>
    <w:rsid w:val="005C106D"/>
    <w:rsid w:val="005C3270"/>
    <w:rsid w:val="005C4A81"/>
    <w:rsid w:val="005C4E07"/>
    <w:rsid w:val="005C5A6A"/>
    <w:rsid w:val="005C6042"/>
    <w:rsid w:val="005D1120"/>
    <w:rsid w:val="005D1A67"/>
    <w:rsid w:val="005D2F40"/>
    <w:rsid w:val="005D77A1"/>
    <w:rsid w:val="005E1D5B"/>
    <w:rsid w:val="005E2303"/>
    <w:rsid w:val="005E2BAF"/>
    <w:rsid w:val="005E3BB7"/>
    <w:rsid w:val="005E47BC"/>
    <w:rsid w:val="005E4875"/>
    <w:rsid w:val="005E735F"/>
    <w:rsid w:val="005E760A"/>
    <w:rsid w:val="005E7A4A"/>
    <w:rsid w:val="005E7B4C"/>
    <w:rsid w:val="005F2988"/>
    <w:rsid w:val="00607AA3"/>
    <w:rsid w:val="00607BBB"/>
    <w:rsid w:val="006113E4"/>
    <w:rsid w:val="00612B5B"/>
    <w:rsid w:val="00617E58"/>
    <w:rsid w:val="00621B4A"/>
    <w:rsid w:val="00623DFD"/>
    <w:rsid w:val="00626EFA"/>
    <w:rsid w:val="00632814"/>
    <w:rsid w:val="006360D0"/>
    <w:rsid w:val="00637B3E"/>
    <w:rsid w:val="00640580"/>
    <w:rsid w:val="00641B5F"/>
    <w:rsid w:val="00642243"/>
    <w:rsid w:val="00642C23"/>
    <w:rsid w:val="006459FC"/>
    <w:rsid w:val="006469DA"/>
    <w:rsid w:val="006471D9"/>
    <w:rsid w:val="00650802"/>
    <w:rsid w:val="00652F64"/>
    <w:rsid w:val="006548E9"/>
    <w:rsid w:val="006559CD"/>
    <w:rsid w:val="00656186"/>
    <w:rsid w:val="006610B5"/>
    <w:rsid w:val="00661455"/>
    <w:rsid w:val="00661B8B"/>
    <w:rsid w:val="00662FD5"/>
    <w:rsid w:val="006645AD"/>
    <w:rsid w:val="006664A7"/>
    <w:rsid w:val="00670514"/>
    <w:rsid w:val="006716F9"/>
    <w:rsid w:val="00671B02"/>
    <w:rsid w:val="0067412D"/>
    <w:rsid w:val="006766E6"/>
    <w:rsid w:val="00676E18"/>
    <w:rsid w:val="00682830"/>
    <w:rsid w:val="00685846"/>
    <w:rsid w:val="00690D23"/>
    <w:rsid w:val="0069150E"/>
    <w:rsid w:val="00692DB0"/>
    <w:rsid w:val="00694CFF"/>
    <w:rsid w:val="00696104"/>
    <w:rsid w:val="006963F7"/>
    <w:rsid w:val="006A0257"/>
    <w:rsid w:val="006A0A65"/>
    <w:rsid w:val="006A136E"/>
    <w:rsid w:val="006A182F"/>
    <w:rsid w:val="006A3916"/>
    <w:rsid w:val="006A4F0F"/>
    <w:rsid w:val="006A511D"/>
    <w:rsid w:val="006A686D"/>
    <w:rsid w:val="006B029F"/>
    <w:rsid w:val="006B362B"/>
    <w:rsid w:val="006B4D21"/>
    <w:rsid w:val="006B4EEB"/>
    <w:rsid w:val="006B5186"/>
    <w:rsid w:val="006B7236"/>
    <w:rsid w:val="006C2144"/>
    <w:rsid w:val="006C3FE4"/>
    <w:rsid w:val="006C57FB"/>
    <w:rsid w:val="006E0DB2"/>
    <w:rsid w:val="006E169B"/>
    <w:rsid w:val="006E21FD"/>
    <w:rsid w:val="006E2525"/>
    <w:rsid w:val="006E452E"/>
    <w:rsid w:val="006E5757"/>
    <w:rsid w:val="006E5A79"/>
    <w:rsid w:val="006E7B00"/>
    <w:rsid w:val="006F15B0"/>
    <w:rsid w:val="006F541F"/>
    <w:rsid w:val="006F700F"/>
    <w:rsid w:val="0070573C"/>
    <w:rsid w:val="00710A17"/>
    <w:rsid w:val="00713D65"/>
    <w:rsid w:val="007200DC"/>
    <w:rsid w:val="00721364"/>
    <w:rsid w:val="00721BC3"/>
    <w:rsid w:val="00724644"/>
    <w:rsid w:val="0072485A"/>
    <w:rsid w:val="00725A9E"/>
    <w:rsid w:val="00731C7D"/>
    <w:rsid w:val="007365E2"/>
    <w:rsid w:val="007420CD"/>
    <w:rsid w:val="0074776A"/>
    <w:rsid w:val="007531E4"/>
    <w:rsid w:val="0075418F"/>
    <w:rsid w:val="00755A7B"/>
    <w:rsid w:val="00756F41"/>
    <w:rsid w:val="00757E67"/>
    <w:rsid w:val="007615AB"/>
    <w:rsid w:val="00764638"/>
    <w:rsid w:val="0076710B"/>
    <w:rsid w:val="00770A2D"/>
    <w:rsid w:val="00771022"/>
    <w:rsid w:val="007718B3"/>
    <w:rsid w:val="00771CB6"/>
    <w:rsid w:val="007729CE"/>
    <w:rsid w:val="00774B16"/>
    <w:rsid w:val="00776A0E"/>
    <w:rsid w:val="00781B04"/>
    <w:rsid w:val="0078304E"/>
    <w:rsid w:val="00784683"/>
    <w:rsid w:val="007851F3"/>
    <w:rsid w:val="00787460"/>
    <w:rsid w:val="00787F3A"/>
    <w:rsid w:val="007A0603"/>
    <w:rsid w:val="007A0789"/>
    <w:rsid w:val="007A310F"/>
    <w:rsid w:val="007A3CF8"/>
    <w:rsid w:val="007A465D"/>
    <w:rsid w:val="007A465E"/>
    <w:rsid w:val="007A5BF6"/>
    <w:rsid w:val="007A62DD"/>
    <w:rsid w:val="007B460F"/>
    <w:rsid w:val="007C03B9"/>
    <w:rsid w:val="007C1C55"/>
    <w:rsid w:val="007D1E93"/>
    <w:rsid w:val="007D23E0"/>
    <w:rsid w:val="007D7FAE"/>
    <w:rsid w:val="007E44E5"/>
    <w:rsid w:val="007E5259"/>
    <w:rsid w:val="007F218A"/>
    <w:rsid w:val="007F62FF"/>
    <w:rsid w:val="007F7A9D"/>
    <w:rsid w:val="008009AF"/>
    <w:rsid w:val="00800C1F"/>
    <w:rsid w:val="0080243D"/>
    <w:rsid w:val="00803B13"/>
    <w:rsid w:val="008043A8"/>
    <w:rsid w:val="00807A2E"/>
    <w:rsid w:val="0081172D"/>
    <w:rsid w:val="00815F9D"/>
    <w:rsid w:val="008171BC"/>
    <w:rsid w:val="0082013C"/>
    <w:rsid w:val="008225ED"/>
    <w:rsid w:val="00823644"/>
    <w:rsid w:val="00824B28"/>
    <w:rsid w:val="00824BAC"/>
    <w:rsid w:val="00827B89"/>
    <w:rsid w:val="008306DE"/>
    <w:rsid w:val="008308DA"/>
    <w:rsid w:val="00830DF7"/>
    <w:rsid w:val="00830FC0"/>
    <w:rsid w:val="00834E93"/>
    <w:rsid w:val="00840729"/>
    <w:rsid w:val="00840B8B"/>
    <w:rsid w:val="0084279E"/>
    <w:rsid w:val="0084452C"/>
    <w:rsid w:val="00845D41"/>
    <w:rsid w:val="00846BA6"/>
    <w:rsid w:val="008473A9"/>
    <w:rsid w:val="00852A9C"/>
    <w:rsid w:val="008539F5"/>
    <w:rsid w:val="0085473A"/>
    <w:rsid w:val="00855BCF"/>
    <w:rsid w:val="00863E41"/>
    <w:rsid w:val="00864730"/>
    <w:rsid w:val="00864F53"/>
    <w:rsid w:val="008674C5"/>
    <w:rsid w:val="00867B82"/>
    <w:rsid w:val="00874A92"/>
    <w:rsid w:val="008764A7"/>
    <w:rsid w:val="00877B23"/>
    <w:rsid w:val="00877E57"/>
    <w:rsid w:val="00881046"/>
    <w:rsid w:val="008872B5"/>
    <w:rsid w:val="00892B35"/>
    <w:rsid w:val="0089671D"/>
    <w:rsid w:val="008B3744"/>
    <w:rsid w:val="008B4567"/>
    <w:rsid w:val="008B7F0B"/>
    <w:rsid w:val="008C0C46"/>
    <w:rsid w:val="008C2F2E"/>
    <w:rsid w:val="008C411A"/>
    <w:rsid w:val="008C475A"/>
    <w:rsid w:val="008C479F"/>
    <w:rsid w:val="008C738E"/>
    <w:rsid w:val="008D3841"/>
    <w:rsid w:val="008D43A5"/>
    <w:rsid w:val="008D57C4"/>
    <w:rsid w:val="008D7E78"/>
    <w:rsid w:val="008E0C85"/>
    <w:rsid w:val="008E357D"/>
    <w:rsid w:val="008E4BA6"/>
    <w:rsid w:val="008E4BAA"/>
    <w:rsid w:val="008E6C9F"/>
    <w:rsid w:val="008F59A7"/>
    <w:rsid w:val="009014E9"/>
    <w:rsid w:val="00905096"/>
    <w:rsid w:val="00906DB2"/>
    <w:rsid w:val="009106D1"/>
    <w:rsid w:val="00912896"/>
    <w:rsid w:val="00912E9A"/>
    <w:rsid w:val="00913FB6"/>
    <w:rsid w:val="00914CC8"/>
    <w:rsid w:val="00915C37"/>
    <w:rsid w:val="009178D1"/>
    <w:rsid w:val="009241BA"/>
    <w:rsid w:val="0092451E"/>
    <w:rsid w:val="009266CA"/>
    <w:rsid w:val="0092705D"/>
    <w:rsid w:val="00931A77"/>
    <w:rsid w:val="009348D4"/>
    <w:rsid w:val="0093572C"/>
    <w:rsid w:val="00941C0F"/>
    <w:rsid w:val="009509EB"/>
    <w:rsid w:val="00967471"/>
    <w:rsid w:val="00970334"/>
    <w:rsid w:val="0097228C"/>
    <w:rsid w:val="009735E3"/>
    <w:rsid w:val="00975591"/>
    <w:rsid w:val="009817FB"/>
    <w:rsid w:val="00984064"/>
    <w:rsid w:val="009868AA"/>
    <w:rsid w:val="009869FA"/>
    <w:rsid w:val="00986EE8"/>
    <w:rsid w:val="00987290"/>
    <w:rsid w:val="009879F6"/>
    <w:rsid w:val="00992BD1"/>
    <w:rsid w:val="00993AF2"/>
    <w:rsid w:val="00993ECB"/>
    <w:rsid w:val="009A385C"/>
    <w:rsid w:val="009A41EF"/>
    <w:rsid w:val="009A5AD2"/>
    <w:rsid w:val="009A7D36"/>
    <w:rsid w:val="009A7F2B"/>
    <w:rsid w:val="009B25D5"/>
    <w:rsid w:val="009B577B"/>
    <w:rsid w:val="009B631E"/>
    <w:rsid w:val="009B7F38"/>
    <w:rsid w:val="009C0743"/>
    <w:rsid w:val="009C4EFA"/>
    <w:rsid w:val="009C5016"/>
    <w:rsid w:val="009C5B9D"/>
    <w:rsid w:val="009C704F"/>
    <w:rsid w:val="009D09DB"/>
    <w:rsid w:val="009D3D7F"/>
    <w:rsid w:val="009D4E01"/>
    <w:rsid w:val="009D649A"/>
    <w:rsid w:val="009E3A99"/>
    <w:rsid w:val="009F3B82"/>
    <w:rsid w:val="009F3C13"/>
    <w:rsid w:val="009F5261"/>
    <w:rsid w:val="00A01A8C"/>
    <w:rsid w:val="00A023AB"/>
    <w:rsid w:val="00A06688"/>
    <w:rsid w:val="00A071E2"/>
    <w:rsid w:val="00A14027"/>
    <w:rsid w:val="00A14FAD"/>
    <w:rsid w:val="00A15881"/>
    <w:rsid w:val="00A16290"/>
    <w:rsid w:val="00A21A45"/>
    <w:rsid w:val="00A31211"/>
    <w:rsid w:val="00A3336B"/>
    <w:rsid w:val="00A36B84"/>
    <w:rsid w:val="00A36BF4"/>
    <w:rsid w:val="00A36D65"/>
    <w:rsid w:val="00A36F0D"/>
    <w:rsid w:val="00A4236C"/>
    <w:rsid w:val="00A42E03"/>
    <w:rsid w:val="00A44142"/>
    <w:rsid w:val="00A46760"/>
    <w:rsid w:val="00A46837"/>
    <w:rsid w:val="00A47E08"/>
    <w:rsid w:val="00A5056D"/>
    <w:rsid w:val="00A50BBF"/>
    <w:rsid w:val="00A50FCE"/>
    <w:rsid w:val="00A51E65"/>
    <w:rsid w:val="00A528E3"/>
    <w:rsid w:val="00A53DE1"/>
    <w:rsid w:val="00A54EE8"/>
    <w:rsid w:val="00A56CFF"/>
    <w:rsid w:val="00A578A3"/>
    <w:rsid w:val="00A604D0"/>
    <w:rsid w:val="00A60C34"/>
    <w:rsid w:val="00A61D70"/>
    <w:rsid w:val="00A62BAB"/>
    <w:rsid w:val="00A63EAD"/>
    <w:rsid w:val="00A65624"/>
    <w:rsid w:val="00A65634"/>
    <w:rsid w:val="00A65CF3"/>
    <w:rsid w:val="00A66462"/>
    <w:rsid w:val="00A719ED"/>
    <w:rsid w:val="00A744C6"/>
    <w:rsid w:val="00A76294"/>
    <w:rsid w:val="00A83413"/>
    <w:rsid w:val="00A85039"/>
    <w:rsid w:val="00A85CF3"/>
    <w:rsid w:val="00A877CB"/>
    <w:rsid w:val="00A92146"/>
    <w:rsid w:val="00A94A8D"/>
    <w:rsid w:val="00A95093"/>
    <w:rsid w:val="00A97E1C"/>
    <w:rsid w:val="00AA0842"/>
    <w:rsid w:val="00AA0900"/>
    <w:rsid w:val="00AA382F"/>
    <w:rsid w:val="00AA4F58"/>
    <w:rsid w:val="00AC4588"/>
    <w:rsid w:val="00AD3233"/>
    <w:rsid w:val="00AD355D"/>
    <w:rsid w:val="00AD52BD"/>
    <w:rsid w:val="00AE240F"/>
    <w:rsid w:val="00AF021C"/>
    <w:rsid w:val="00AF0AAD"/>
    <w:rsid w:val="00AF43EA"/>
    <w:rsid w:val="00AF5663"/>
    <w:rsid w:val="00AF6AAE"/>
    <w:rsid w:val="00B00F8F"/>
    <w:rsid w:val="00B01AFB"/>
    <w:rsid w:val="00B05798"/>
    <w:rsid w:val="00B0646D"/>
    <w:rsid w:val="00B12081"/>
    <w:rsid w:val="00B1570A"/>
    <w:rsid w:val="00B1622D"/>
    <w:rsid w:val="00B16388"/>
    <w:rsid w:val="00B174B1"/>
    <w:rsid w:val="00B174E1"/>
    <w:rsid w:val="00B233F1"/>
    <w:rsid w:val="00B247CA"/>
    <w:rsid w:val="00B25AF3"/>
    <w:rsid w:val="00B25C09"/>
    <w:rsid w:val="00B35A63"/>
    <w:rsid w:val="00B36652"/>
    <w:rsid w:val="00B43033"/>
    <w:rsid w:val="00B45990"/>
    <w:rsid w:val="00B50203"/>
    <w:rsid w:val="00B560A1"/>
    <w:rsid w:val="00B572F8"/>
    <w:rsid w:val="00B57D8F"/>
    <w:rsid w:val="00B63B11"/>
    <w:rsid w:val="00B65314"/>
    <w:rsid w:val="00B714F8"/>
    <w:rsid w:val="00B72A3F"/>
    <w:rsid w:val="00B752B4"/>
    <w:rsid w:val="00B7581E"/>
    <w:rsid w:val="00B82EB6"/>
    <w:rsid w:val="00B83B61"/>
    <w:rsid w:val="00B854F5"/>
    <w:rsid w:val="00B856BB"/>
    <w:rsid w:val="00B90ABE"/>
    <w:rsid w:val="00B91F95"/>
    <w:rsid w:val="00BA1746"/>
    <w:rsid w:val="00BA5958"/>
    <w:rsid w:val="00BA66A4"/>
    <w:rsid w:val="00BB10AB"/>
    <w:rsid w:val="00BB2962"/>
    <w:rsid w:val="00BB3450"/>
    <w:rsid w:val="00BB35BF"/>
    <w:rsid w:val="00BC0A45"/>
    <w:rsid w:val="00BC5C34"/>
    <w:rsid w:val="00BD0CF7"/>
    <w:rsid w:val="00BD68EB"/>
    <w:rsid w:val="00BE5E8A"/>
    <w:rsid w:val="00BF4FE5"/>
    <w:rsid w:val="00C03739"/>
    <w:rsid w:val="00C03E64"/>
    <w:rsid w:val="00C055A4"/>
    <w:rsid w:val="00C055DB"/>
    <w:rsid w:val="00C05D4E"/>
    <w:rsid w:val="00C06A28"/>
    <w:rsid w:val="00C1166F"/>
    <w:rsid w:val="00C127E1"/>
    <w:rsid w:val="00C14130"/>
    <w:rsid w:val="00C17E48"/>
    <w:rsid w:val="00C20403"/>
    <w:rsid w:val="00C24429"/>
    <w:rsid w:val="00C25766"/>
    <w:rsid w:val="00C273FC"/>
    <w:rsid w:val="00C27C28"/>
    <w:rsid w:val="00C31D2B"/>
    <w:rsid w:val="00C32822"/>
    <w:rsid w:val="00C35457"/>
    <w:rsid w:val="00C355E2"/>
    <w:rsid w:val="00C36D5B"/>
    <w:rsid w:val="00C37CFC"/>
    <w:rsid w:val="00C40A3B"/>
    <w:rsid w:val="00C430C8"/>
    <w:rsid w:val="00C51AD6"/>
    <w:rsid w:val="00C54207"/>
    <w:rsid w:val="00C567F6"/>
    <w:rsid w:val="00C571D8"/>
    <w:rsid w:val="00C73AEF"/>
    <w:rsid w:val="00C87E20"/>
    <w:rsid w:val="00C92F52"/>
    <w:rsid w:val="00C97361"/>
    <w:rsid w:val="00CA123A"/>
    <w:rsid w:val="00CA27F3"/>
    <w:rsid w:val="00CA33C0"/>
    <w:rsid w:val="00CA67FD"/>
    <w:rsid w:val="00CA71D1"/>
    <w:rsid w:val="00CB37F2"/>
    <w:rsid w:val="00CB434A"/>
    <w:rsid w:val="00CB57C4"/>
    <w:rsid w:val="00CB5E1B"/>
    <w:rsid w:val="00CC2AC5"/>
    <w:rsid w:val="00CC2C00"/>
    <w:rsid w:val="00CC4E08"/>
    <w:rsid w:val="00CC77E7"/>
    <w:rsid w:val="00CD29ED"/>
    <w:rsid w:val="00CD3EAF"/>
    <w:rsid w:val="00CD7536"/>
    <w:rsid w:val="00CE0C4F"/>
    <w:rsid w:val="00CE140C"/>
    <w:rsid w:val="00CE2B7A"/>
    <w:rsid w:val="00CE4808"/>
    <w:rsid w:val="00CF3D0C"/>
    <w:rsid w:val="00CF6B00"/>
    <w:rsid w:val="00D00BF2"/>
    <w:rsid w:val="00D0117E"/>
    <w:rsid w:val="00D02A59"/>
    <w:rsid w:val="00D03923"/>
    <w:rsid w:val="00D07126"/>
    <w:rsid w:val="00D07334"/>
    <w:rsid w:val="00D07DED"/>
    <w:rsid w:val="00D102F9"/>
    <w:rsid w:val="00D10662"/>
    <w:rsid w:val="00D12B8E"/>
    <w:rsid w:val="00D146D3"/>
    <w:rsid w:val="00D14E7D"/>
    <w:rsid w:val="00D1652C"/>
    <w:rsid w:val="00D16A19"/>
    <w:rsid w:val="00D16CA6"/>
    <w:rsid w:val="00D1719E"/>
    <w:rsid w:val="00D20139"/>
    <w:rsid w:val="00D20AEA"/>
    <w:rsid w:val="00D20D98"/>
    <w:rsid w:val="00D226A7"/>
    <w:rsid w:val="00D2321D"/>
    <w:rsid w:val="00D238A4"/>
    <w:rsid w:val="00D3118F"/>
    <w:rsid w:val="00D3174B"/>
    <w:rsid w:val="00D33F97"/>
    <w:rsid w:val="00D40DDD"/>
    <w:rsid w:val="00D42AB5"/>
    <w:rsid w:val="00D43F75"/>
    <w:rsid w:val="00D44AC0"/>
    <w:rsid w:val="00D51FE7"/>
    <w:rsid w:val="00D52462"/>
    <w:rsid w:val="00D52E1C"/>
    <w:rsid w:val="00D5336E"/>
    <w:rsid w:val="00D56E67"/>
    <w:rsid w:val="00D60476"/>
    <w:rsid w:val="00D64CB6"/>
    <w:rsid w:val="00D64E31"/>
    <w:rsid w:val="00D65FA7"/>
    <w:rsid w:val="00D66D89"/>
    <w:rsid w:val="00D705D8"/>
    <w:rsid w:val="00D72F6F"/>
    <w:rsid w:val="00D739D8"/>
    <w:rsid w:val="00D73E43"/>
    <w:rsid w:val="00D7671A"/>
    <w:rsid w:val="00D82032"/>
    <w:rsid w:val="00D837B3"/>
    <w:rsid w:val="00D85999"/>
    <w:rsid w:val="00D85B3C"/>
    <w:rsid w:val="00D8693D"/>
    <w:rsid w:val="00D872F5"/>
    <w:rsid w:val="00D9014D"/>
    <w:rsid w:val="00D9658B"/>
    <w:rsid w:val="00D969FA"/>
    <w:rsid w:val="00D977F1"/>
    <w:rsid w:val="00DA0298"/>
    <w:rsid w:val="00DA19A0"/>
    <w:rsid w:val="00DA36B9"/>
    <w:rsid w:val="00DA7FF1"/>
    <w:rsid w:val="00DB03AA"/>
    <w:rsid w:val="00DB0830"/>
    <w:rsid w:val="00DB4217"/>
    <w:rsid w:val="00DB5A26"/>
    <w:rsid w:val="00DB7312"/>
    <w:rsid w:val="00DB78EB"/>
    <w:rsid w:val="00DC1390"/>
    <w:rsid w:val="00DC4651"/>
    <w:rsid w:val="00DC4DF3"/>
    <w:rsid w:val="00DC68D8"/>
    <w:rsid w:val="00DD1538"/>
    <w:rsid w:val="00DD1A76"/>
    <w:rsid w:val="00DD1CD7"/>
    <w:rsid w:val="00DD32C9"/>
    <w:rsid w:val="00DE0802"/>
    <w:rsid w:val="00DE4F68"/>
    <w:rsid w:val="00DE6909"/>
    <w:rsid w:val="00DE79BD"/>
    <w:rsid w:val="00DE7C37"/>
    <w:rsid w:val="00DF1AF1"/>
    <w:rsid w:val="00DF1F6C"/>
    <w:rsid w:val="00DF35FE"/>
    <w:rsid w:val="00DF3E85"/>
    <w:rsid w:val="00DF7281"/>
    <w:rsid w:val="00E009E7"/>
    <w:rsid w:val="00E05219"/>
    <w:rsid w:val="00E129FF"/>
    <w:rsid w:val="00E17755"/>
    <w:rsid w:val="00E347A0"/>
    <w:rsid w:val="00E348DC"/>
    <w:rsid w:val="00E35775"/>
    <w:rsid w:val="00E36B73"/>
    <w:rsid w:val="00E44159"/>
    <w:rsid w:val="00E4685F"/>
    <w:rsid w:val="00E4743C"/>
    <w:rsid w:val="00E47BCA"/>
    <w:rsid w:val="00E514F6"/>
    <w:rsid w:val="00E629E4"/>
    <w:rsid w:val="00E62B1A"/>
    <w:rsid w:val="00E64D34"/>
    <w:rsid w:val="00E655F7"/>
    <w:rsid w:val="00E672E8"/>
    <w:rsid w:val="00E70DD1"/>
    <w:rsid w:val="00E70E6A"/>
    <w:rsid w:val="00E748A1"/>
    <w:rsid w:val="00E815D9"/>
    <w:rsid w:val="00E81CCD"/>
    <w:rsid w:val="00E823D5"/>
    <w:rsid w:val="00E857CC"/>
    <w:rsid w:val="00E85E6B"/>
    <w:rsid w:val="00E87CEE"/>
    <w:rsid w:val="00E907A6"/>
    <w:rsid w:val="00E9280B"/>
    <w:rsid w:val="00E92EEF"/>
    <w:rsid w:val="00E93D29"/>
    <w:rsid w:val="00E979F8"/>
    <w:rsid w:val="00EB080B"/>
    <w:rsid w:val="00EB0AF3"/>
    <w:rsid w:val="00EB1C75"/>
    <w:rsid w:val="00EB3F67"/>
    <w:rsid w:val="00EB44A2"/>
    <w:rsid w:val="00EB76FB"/>
    <w:rsid w:val="00EC0E80"/>
    <w:rsid w:val="00EC165A"/>
    <w:rsid w:val="00EC2E40"/>
    <w:rsid w:val="00EC4C93"/>
    <w:rsid w:val="00EC57C0"/>
    <w:rsid w:val="00EC58BB"/>
    <w:rsid w:val="00EC6AB1"/>
    <w:rsid w:val="00ED21EF"/>
    <w:rsid w:val="00ED234C"/>
    <w:rsid w:val="00ED2F0A"/>
    <w:rsid w:val="00ED4336"/>
    <w:rsid w:val="00ED4A92"/>
    <w:rsid w:val="00ED630B"/>
    <w:rsid w:val="00EE1373"/>
    <w:rsid w:val="00EE1811"/>
    <w:rsid w:val="00EE182B"/>
    <w:rsid w:val="00EE560B"/>
    <w:rsid w:val="00EE6E82"/>
    <w:rsid w:val="00EF082C"/>
    <w:rsid w:val="00EF1C2B"/>
    <w:rsid w:val="00EF45C2"/>
    <w:rsid w:val="00EF776C"/>
    <w:rsid w:val="00F00987"/>
    <w:rsid w:val="00F04B33"/>
    <w:rsid w:val="00F04BCC"/>
    <w:rsid w:val="00F057DC"/>
    <w:rsid w:val="00F105A0"/>
    <w:rsid w:val="00F15CF9"/>
    <w:rsid w:val="00F204D3"/>
    <w:rsid w:val="00F271A6"/>
    <w:rsid w:val="00F275AF"/>
    <w:rsid w:val="00F325F9"/>
    <w:rsid w:val="00F328CB"/>
    <w:rsid w:val="00F334BD"/>
    <w:rsid w:val="00F35BE0"/>
    <w:rsid w:val="00F370DD"/>
    <w:rsid w:val="00F41DF4"/>
    <w:rsid w:val="00F4268A"/>
    <w:rsid w:val="00F45202"/>
    <w:rsid w:val="00F45B53"/>
    <w:rsid w:val="00F45E3E"/>
    <w:rsid w:val="00F51639"/>
    <w:rsid w:val="00F55AA1"/>
    <w:rsid w:val="00F57CE9"/>
    <w:rsid w:val="00F609CF"/>
    <w:rsid w:val="00F618A9"/>
    <w:rsid w:val="00F635D6"/>
    <w:rsid w:val="00F65B2C"/>
    <w:rsid w:val="00F74D66"/>
    <w:rsid w:val="00F75C0B"/>
    <w:rsid w:val="00F82784"/>
    <w:rsid w:val="00F86FDB"/>
    <w:rsid w:val="00F90C09"/>
    <w:rsid w:val="00F92661"/>
    <w:rsid w:val="00F95F12"/>
    <w:rsid w:val="00FA153D"/>
    <w:rsid w:val="00FA2B9F"/>
    <w:rsid w:val="00FA2D6C"/>
    <w:rsid w:val="00FA4A57"/>
    <w:rsid w:val="00FA754F"/>
    <w:rsid w:val="00FB0368"/>
    <w:rsid w:val="00FB1435"/>
    <w:rsid w:val="00FB4AB5"/>
    <w:rsid w:val="00FB6AA0"/>
    <w:rsid w:val="00FC42F8"/>
    <w:rsid w:val="00FC5468"/>
    <w:rsid w:val="00FC55AC"/>
    <w:rsid w:val="00FD0244"/>
    <w:rsid w:val="00FD0A61"/>
    <w:rsid w:val="00FD3536"/>
    <w:rsid w:val="00FD3960"/>
    <w:rsid w:val="00FD5077"/>
    <w:rsid w:val="00FD6320"/>
    <w:rsid w:val="00FE0039"/>
    <w:rsid w:val="00FE02F2"/>
    <w:rsid w:val="00FF215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D185"/>
  <w15:docId w15:val="{8F447CD0-CF83-4F41-99D9-3C5F6F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CB6"/>
    <w:rPr>
      <w:rFonts w:cs="Times New Roman"/>
      <w:sz w:val="2"/>
    </w:rPr>
  </w:style>
  <w:style w:type="paragraph" w:customStyle="1" w:styleId="Default">
    <w:name w:val="Default"/>
    <w:rsid w:val="009879F6"/>
    <w:pPr>
      <w:autoSpaceDE w:val="0"/>
      <w:autoSpaceDN w:val="0"/>
      <w:adjustRightInd w:val="0"/>
    </w:pPr>
    <w:rPr>
      <w:color w:val="000000"/>
      <w:sz w:val="24"/>
      <w:szCs w:val="24"/>
    </w:rPr>
  </w:style>
  <w:style w:type="table" w:styleId="TableGrid">
    <w:name w:val="Table Grid"/>
    <w:basedOn w:val="TableNormal"/>
    <w:locked/>
    <w:rsid w:val="003E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CFF"/>
    <w:pPr>
      <w:ind w:left="720"/>
      <w:contextualSpacing/>
    </w:pPr>
  </w:style>
  <w:style w:type="character" w:styleId="CommentReference">
    <w:name w:val="annotation reference"/>
    <w:basedOn w:val="DefaultParagraphFont"/>
    <w:uiPriority w:val="99"/>
    <w:semiHidden/>
    <w:unhideWhenUsed/>
    <w:rsid w:val="0048330D"/>
    <w:rPr>
      <w:sz w:val="16"/>
      <w:szCs w:val="16"/>
    </w:rPr>
  </w:style>
  <w:style w:type="paragraph" w:styleId="CommentText">
    <w:name w:val="annotation text"/>
    <w:basedOn w:val="Normal"/>
    <w:link w:val="CommentTextChar"/>
    <w:uiPriority w:val="99"/>
    <w:semiHidden/>
    <w:unhideWhenUsed/>
    <w:rsid w:val="0048330D"/>
    <w:rPr>
      <w:sz w:val="20"/>
      <w:szCs w:val="20"/>
    </w:rPr>
  </w:style>
  <w:style w:type="character" w:customStyle="1" w:styleId="CommentTextChar">
    <w:name w:val="Comment Text Char"/>
    <w:basedOn w:val="DefaultParagraphFont"/>
    <w:link w:val="CommentText"/>
    <w:uiPriority w:val="99"/>
    <w:semiHidden/>
    <w:rsid w:val="0048330D"/>
    <w:rPr>
      <w:sz w:val="20"/>
      <w:szCs w:val="20"/>
    </w:rPr>
  </w:style>
  <w:style w:type="paragraph" w:styleId="CommentSubject">
    <w:name w:val="annotation subject"/>
    <w:basedOn w:val="CommentText"/>
    <w:next w:val="CommentText"/>
    <w:link w:val="CommentSubjectChar"/>
    <w:uiPriority w:val="99"/>
    <w:semiHidden/>
    <w:unhideWhenUsed/>
    <w:rsid w:val="0048330D"/>
    <w:rPr>
      <w:b/>
      <w:bCs/>
    </w:rPr>
  </w:style>
  <w:style w:type="character" w:customStyle="1" w:styleId="CommentSubjectChar">
    <w:name w:val="Comment Subject Char"/>
    <w:basedOn w:val="CommentTextChar"/>
    <w:link w:val="CommentSubject"/>
    <w:uiPriority w:val="99"/>
    <w:semiHidden/>
    <w:rsid w:val="0048330D"/>
    <w:rPr>
      <w:b/>
      <w:bCs/>
      <w:sz w:val="20"/>
      <w:szCs w:val="20"/>
    </w:rPr>
  </w:style>
  <w:style w:type="character" w:styleId="Strong">
    <w:name w:val="Strong"/>
    <w:uiPriority w:val="22"/>
    <w:qFormat/>
    <w:rsid w:val="004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4626">
      <w:bodyDiv w:val="1"/>
      <w:marLeft w:val="0"/>
      <w:marRight w:val="0"/>
      <w:marTop w:val="0"/>
      <w:marBottom w:val="0"/>
      <w:divBdr>
        <w:top w:val="none" w:sz="0" w:space="0" w:color="auto"/>
        <w:left w:val="none" w:sz="0" w:space="0" w:color="auto"/>
        <w:bottom w:val="none" w:sz="0" w:space="0" w:color="auto"/>
        <w:right w:val="none" w:sz="0" w:space="0" w:color="auto"/>
      </w:divBdr>
    </w:div>
    <w:div w:id="789133685">
      <w:bodyDiv w:val="1"/>
      <w:marLeft w:val="0"/>
      <w:marRight w:val="0"/>
      <w:marTop w:val="0"/>
      <w:marBottom w:val="0"/>
      <w:divBdr>
        <w:top w:val="none" w:sz="0" w:space="0" w:color="auto"/>
        <w:left w:val="none" w:sz="0" w:space="0" w:color="auto"/>
        <w:bottom w:val="none" w:sz="0" w:space="0" w:color="auto"/>
        <w:right w:val="none" w:sz="0" w:space="0" w:color="auto"/>
      </w:divBdr>
    </w:div>
    <w:div w:id="1285423254">
      <w:bodyDiv w:val="1"/>
      <w:marLeft w:val="0"/>
      <w:marRight w:val="0"/>
      <w:marTop w:val="0"/>
      <w:marBottom w:val="0"/>
      <w:divBdr>
        <w:top w:val="none" w:sz="0" w:space="0" w:color="auto"/>
        <w:left w:val="none" w:sz="0" w:space="0" w:color="auto"/>
        <w:bottom w:val="none" w:sz="0" w:space="0" w:color="auto"/>
        <w:right w:val="none" w:sz="0" w:space="0" w:color="auto"/>
      </w:divBdr>
    </w:div>
    <w:div w:id="1703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FAFF3A45B84749AA130FAA8144CCCD" ma:contentTypeVersion="12" ma:contentTypeDescription="Create a new document." ma:contentTypeScope="" ma:versionID="4589b8afe313f26280a1c365ab528400">
  <xsd:schema xmlns:xsd="http://www.w3.org/2001/XMLSchema" xmlns:xs="http://www.w3.org/2001/XMLSchema" xmlns:p="http://schemas.microsoft.com/office/2006/metadata/properties" xmlns:ns3="a2e47360-d8d9-45ce-9108-65319652d30a" xmlns:ns4="a67aac01-e8a7-4186-a943-22fd7c517e49" targetNamespace="http://schemas.microsoft.com/office/2006/metadata/properties" ma:root="true" ma:fieldsID="c5e934639b9c1162d9868d241684058e" ns3:_="" ns4:_="">
    <xsd:import namespace="a2e47360-d8d9-45ce-9108-65319652d30a"/>
    <xsd:import namespace="a67aac01-e8a7-4186-a943-22fd7c517e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7360-d8d9-45ce-9108-65319652d3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aac01-e8a7-4186-a943-22fd7c517e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769D-560D-43BE-8662-2C4DFE69B318}">
  <ds:schemaRefs>
    <ds:schemaRef ds:uri="http://schemas.microsoft.com/sharepoint/v3/contenttype/forms"/>
  </ds:schemaRefs>
</ds:datastoreItem>
</file>

<file path=customXml/itemProps2.xml><?xml version="1.0" encoding="utf-8"?>
<ds:datastoreItem xmlns:ds="http://schemas.openxmlformats.org/officeDocument/2006/customXml" ds:itemID="{35462375-FA6C-44A4-BFC0-B11302D8AAEA}">
  <ds:schemaRefs>
    <ds:schemaRef ds:uri="a2e47360-d8d9-45ce-9108-65319652d30a"/>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a67aac01-e8a7-4186-a943-22fd7c517e49"/>
    <ds:schemaRef ds:uri="http://purl.org/dc/dcmitype/"/>
  </ds:schemaRefs>
</ds:datastoreItem>
</file>

<file path=customXml/itemProps3.xml><?xml version="1.0" encoding="utf-8"?>
<ds:datastoreItem xmlns:ds="http://schemas.openxmlformats.org/officeDocument/2006/customXml" ds:itemID="{B5251976-A653-43F0-81CE-51AC1E59D47F}">
  <ds:schemaRefs>
    <ds:schemaRef ds:uri="http://schemas.openxmlformats.org/officeDocument/2006/bibliography"/>
  </ds:schemaRefs>
</ds:datastoreItem>
</file>

<file path=customXml/itemProps4.xml><?xml version="1.0" encoding="utf-8"?>
<ds:datastoreItem xmlns:ds="http://schemas.openxmlformats.org/officeDocument/2006/customXml" ds:itemID="{5D665771-6952-43FD-A8DD-DB797EFA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7360-d8d9-45ce-9108-65319652d30a"/>
    <ds:schemaRef ds:uri="a67aac01-e8a7-4186-a943-22fd7c51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WEED CONTROL BOARD MEETING</vt:lpstr>
    </vt:vector>
  </TitlesOfParts>
  <Company>Cass County Government</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BOARD MEETING</dc:title>
  <dc:creator>worden</dc:creator>
  <cp:lastModifiedBy>Wolf, Stanley</cp:lastModifiedBy>
  <cp:revision>2</cp:revision>
  <cp:lastPrinted>2022-02-11T20:08:00Z</cp:lastPrinted>
  <dcterms:created xsi:type="dcterms:W3CDTF">2022-04-13T15:30:00Z</dcterms:created>
  <dcterms:modified xsi:type="dcterms:W3CDTF">2022-04-13T15:30:00Z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0x0101007FFAFF3A45B84749AA130FAA8144CCCD</vt:lpwstr>
  </property>
  <property fmtid="{D5CDD505-2E9C-101B-9397-08002B2CF9AE}" pid="4" name="_dlc_DocIdItemGuid">
    <vt:lpwstr>69bc9d1b-be8a-44c8-89ef-91a10c3c02e7</vt:lpwstr>
  </property>
</Properties>
</file>