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F" w:rsidRDefault="00B32CCF" w:rsidP="005974B7">
      <w:pPr>
        <w:jc w:val="center"/>
        <w:rPr>
          <w:rFonts w:cs="Arial"/>
          <w:b/>
          <w:bCs/>
        </w:rPr>
      </w:pPr>
      <w:r>
        <w:rPr>
          <w:rFonts w:cs="Arial"/>
          <w:b/>
          <w:bCs/>
        </w:rPr>
        <w:t>FLOOD DIVERSION BOARD OF AUTHORITY</w:t>
      </w:r>
    </w:p>
    <w:p w:rsidR="00FF1BA8" w:rsidRDefault="00245FB4" w:rsidP="005974B7">
      <w:pPr>
        <w:jc w:val="center"/>
        <w:rPr>
          <w:rFonts w:cs="Arial"/>
          <w:b/>
          <w:bCs/>
        </w:rPr>
      </w:pPr>
      <w:r>
        <w:rPr>
          <w:rFonts w:cs="Arial"/>
          <w:b/>
          <w:bCs/>
        </w:rPr>
        <w:t>AUGUST 9</w:t>
      </w:r>
      <w:r w:rsidR="004A3A2D">
        <w:rPr>
          <w:rFonts w:cs="Arial"/>
          <w:b/>
          <w:bCs/>
        </w:rPr>
        <w:t>, 2012</w:t>
      </w:r>
      <w:r w:rsidR="00A55F97">
        <w:rPr>
          <w:rFonts w:cs="Arial"/>
          <w:b/>
          <w:bCs/>
        </w:rPr>
        <w:t>—</w:t>
      </w:r>
      <w:r w:rsidR="00B32CCF">
        <w:rPr>
          <w:rFonts w:cs="Arial"/>
          <w:b/>
          <w:bCs/>
        </w:rPr>
        <w:t>3:30</w:t>
      </w:r>
      <w:r w:rsidR="007C0EB2">
        <w:rPr>
          <w:rFonts w:cs="Arial"/>
          <w:b/>
          <w:bCs/>
        </w:rPr>
        <w:t xml:space="preserve"> PM</w:t>
      </w:r>
    </w:p>
    <w:p w:rsidR="00CB4020" w:rsidRDefault="00CB4020" w:rsidP="005974B7">
      <w:pPr>
        <w:jc w:val="center"/>
        <w:rPr>
          <w:rFonts w:cs="Arial"/>
          <w:b/>
          <w:bCs/>
        </w:rPr>
      </w:pPr>
    </w:p>
    <w:p w:rsidR="00CB4020" w:rsidRPr="00CB4020" w:rsidRDefault="00CB4020" w:rsidP="00965C77">
      <w:pPr>
        <w:numPr>
          <w:ilvl w:val="0"/>
          <w:numId w:val="1"/>
        </w:numPr>
        <w:tabs>
          <w:tab w:val="left" w:pos="-1440"/>
        </w:tabs>
        <w:ind w:left="720" w:hanging="720"/>
        <w:jc w:val="both"/>
        <w:rPr>
          <w:bCs/>
        </w:rPr>
      </w:pPr>
      <w:r>
        <w:rPr>
          <w:b/>
          <w:bCs/>
        </w:rPr>
        <w:t>MEETING TO ORDER</w:t>
      </w:r>
    </w:p>
    <w:p w:rsidR="00D20047" w:rsidRDefault="00456EF4" w:rsidP="00D20047">
      <w:pPr>
        <w:pStyle w:val="Level1"/>
        <w:tabs>
          <w:tab w:val="left" w:pos="-1440"/>
        </w:tabs>
        <w:ind w:left="720" w:firstLine="0"/>
        <w:jc w:val="both"/>
        <w:rPr>
          <w:rFonts w:cs="Arial"/>
        </w:rPr>
      </w:pPr>
      <w:r>
        <w:t>A meeting of the Flood Diversion Board of Authority was held on</w:t>
      </w:r>
      <w:r w:rsidR="0028448C">
        <w:t xml:space="preserve"> Thursday, </w:t>
      </w:r>
      <w:r w:rsidR="00245FB4">
        <w:t>August 9</w:t>
      </w:r>
      <w:r w:rsidR="004A3A2D">
        <w:t>, 2012</w:t>
      </w:r>
      <w:r w:rsidR="0028448C">
        <w:t>,</w:t>
      </w:r>
      <w:r w:rsidR="00CB4020">
        <w:t xml:space="preserve"> </w:t>
      </w:r>
      <w:r w:rsidR="000271A2">
        <w:t xml:space="preserve">at 3:30 PM </w:t>
      </w:r>
      <w:r>
        <w:t xml:space="preserve">in the Fargo City Commission Room </w:t>
      </w:r>
      <w:r w:rsidR="00CB4020" w:rsidRPr="00D83E7A">
        <w:t>with</w:t>
      </w:r>
      <w:r w:rsidR="00CB4020">
        <w:t xml:space="preserve"> the following members present</w:t>
      </w:r>
      <w:r w:rsidR="00CB4020" w:rsidRPr="00D83E7A">
        <w:t xml:space="preserve">: </w:t>
      </w:r>
      <w:r w:rsidR="00D85FE7">
        <w:t xml:space="preserve"> </w:t>
      </w:r>
      <w:r w:rsidR="001600A0">
        <w:t xml:space="preserve">Cass </w:t>
      </w:r>
      <w:r w:rsidR="00C01404">
        <w:t>County Commissioner</w:t>
      </w:r>
      <w:r w:rsidR="00F6112D">
        <w:t xml:space="preserve"> </w:t>
      </w:r>
      <w:r w:rsidR="00E02B42">
        <w:t>Darrell Vanyo</w:t>
      </w:r>
      <w:r w:rsidR="00C01404">
        <w:t xml:space="preserve">; </w:t>
      </w:r>
      <w:r w:rsidR="001600A0">
        <w:t xml:space="preserve">Cass County Commissioner </w:t>
      </w:r>
      <w:r w:rsidR="008F381C">
        <w:t>Scott Wagner</w:t>
      </w:r>
      <w:r w:rsidR="001600A0">
        <w:t xml:space="preserve">; </w:t>
      </w:r>
      <w:r>
        <w:t xml:space="preserve">West Fargo City Commissioner Mike </w:t>
      </w:r>
      <w:proofErr w:type="spellStart"/>
      <w:r>
        <w:t>Thorstad</w:t>
      </w:r>
      <w:proofErr w:type="spellEnd"/>
      <w:r>
        <w:t>; Cass County Joint Water Resource District Manager Rodger Olson;</w:t>
      </w:r>
      <w:r w:rsidR="00CD3993">
        <w:t xml:space="preserve"> </w:t>
      </w:r>
      <w:r w:rsidR="001D6928">
        <w:t xml:space="preserve">Fargo City Mayor Dennis </w:t>
      </w:r>
      <w:proofErr w:type="spellStart"/>
      <w:r w:rsidR="001D6928">
        <w:t>Walaker</w:t>
      </w:r>
      <w:proofErr w:type="spellEnd"/>
      <w:r w:rsidR="001D6928">
        <w:t xml:space="preserve">; </w:t>
      </w:r>
      <w:r w:rsidR="002601AB">
        <w:t xml:space="preserve">Fargo City Commissioner Tim Mahoney; </w:t>
      </w:r>
      <w:r w:rsidR="001600A0">
        <w:t xml:space="preserve">Clay County Commissioner </w:t>
      </w:r>
      <w:r w:rsidR="00245FB4">
        <w:t>Kevin Campbell</w:t>
      </w:r>
      <w:r w:rsidR="001D6928">
        <w:t xml:space="preserve">; and Moorhead City Council Member </w:t>
      </w:r>
      <w:r w:rsidR="00B341C6">
        <w:t>Brenda Elmer</w:t>
      </w:r>
      <w:r w:rsidR="00946E66">
        <w:t xml:space="preserve">.  </w:t>
      </w:r>
      <w:r w:rsidR="00D20047">
        <w:t xml:space="preserve">Also present was ex-officio member Gerald Van </w:t>
      </w:r>
      <w:proofErr w:type="spellStart"/>
      <w:r w:rsidR="00D20047">
        <w:t>Amburg</w:t>
      </w:r>
      <w:proofErr w:type="spellEnd"/>
      <w:r w:rsidR="00D20047">
        <w:t xml:space="preserve">, </w:t>
      </w:r>
      <w:r w:rsidR="00D20047">
        <w:rPr>
          <w:rFonts w:cs="Arial"/>
        </w:rPr>
        <w:t>Buffalo-Red River Watershed District.</w:t>
      </w:r>
    </w:p>
    <w:p w:rsidR="00D20047" w:rsidRDefault="00D20047" w:rsidP="00D20047">
      <w:pPr>
        <w:pStyle w:val="Level1"/>
        <w:tabs>
          <w:tab w:val="left" w:pos="-1440"/>
        </w:tabs>
        <w:ind w:left="720" w:firstLine="0"/>
        <w:jc w:val="both"/>
        <w:rPr>
          <w:rFonts w:cs="Arial"/>
        </w:rPr>
      </w:pPr>
    </w:p>
    <w:p w:rsidR="004E1677" w:rsidRDefault="004E1677" w:rsidP="00D20047">
      <w:pPr>
        <w:pStyle w:val="Level1"/>
        <w:tabs>
          <w:tab w:val="left" w:pos="-1440"/>
        </w:tabs>
        <w:ind w:left="720" w:firstLine="0"/>
        <w:jc w:val="both"/>
        <w:rPr>
          <w:rFonts w:cs="Arial"/>
        </w:rPr>
      </w:pPr>
      <w:r>
        <w:t xml:space="preserve">Fargo City Commissioner Brad </w:t>
      </w:r>
      <w:proofErr w:type="spellStart"/>
      <w:r>
        <w:t>Wimmer</w:t>
      </w:r>
      <w:proofErr w:type="spellEnd"/>
      <w:r>
        <w:t xml:space="preserve"> was absent.</w:t>
      </w:r>
    </w:p>
    <w:p w:rsidR="004E1677" w:rsidRDefault="004E1677" w:rsidP="00D20047">
      <w:pPr>
        <w:pStyle w:val="Level1"/>
        <w:tabs>
          <w:tab w:val="left" w:pos="-1440"/>
        </w:tabs>
        <w:ind w:left="720" w:firstLine="0"/>
        <w:jc w:val="both"/>
        <w:rPr>
          <w:rFonts w:cs="Arial"/>
        </w:rPr>
      </w:pPr>
    </w:p>
    <w:p w:rsidR="00C26DB5" w:rsidRDefault="00E90432" w:rsidP="00965C77">
      <w:pPr>
        <w:pStyle w:val="Level1"/>
        <w:tabs>
          <w:tab w:val="left" w:pos="-1440"/>
        </w:tabs>
        <w:ind w:left="720" w:firstLine="0"/>
        <w:jc w:val="both"/>
        <w:rPr>
          <w:rFonts w:cs="Arial"/>
        </w:rPr>
      </w:pPr>
      <w:r>
        <w:rPr>
          <w:rFonts w:cs="Arial"/>
        </w:rPr>
        <w:t>Staff m</w:t>
      </w:r>
      <w:r w:rsidR="00217EB4">
        <w:rPr>
          <w:rFonts w:cs="Arial"/>
        </w:rPr>
        <w:t>embers</w:t>
      </w:r>
      <w:r>
        <w:rPr>
          <w:rFonts w:cs="Arial"/>
        </w:rPr>
        <w:t xml:space="preserve"> and others </w:t>
      </w:r>
      <w:r w:rsidR="00217EB4">
        <w:rPr>
          <w:rFonts w:cs="Arial"/>
        </w:rPr>
        <w:t>present:  Cass County Administrator Keith Berndt</w:t>
      </w:r>
      <w:r w:rsidR="006A6A64">
        <w:rPr>
          <w:rFonts w:cs="Arial"/>
        </w:rPr>
        <w:t>;</w:t>
      </w:r>
      <w:r w:rsidR="00217EB4">
        <w:rPr>
          <w:rFonts w:cs="Arial"/>
        </w:rPr>
        <w:t xml:space="preserve"> </w:t>
      </w:r>
      <w:r w:rsidR="005D6FC5">
        <w:rPr>
          <w:rFonts w:cs="Arial"/>
        </w:rPr>
        <w:t xml:space="preserve">Fargo City Administrator Pat Zavoral; </w:t>
      </w:r>
      <w:r w:rsidR="00773F45">
        <w:rPr>
          <w:rFonts w:cs="Arial"/>
        </w:rPr>
        <w:t xml:space="preserve">Clay County Administrator Brian Berg; </w:t>
      </w:r>
      <w:r w:rsidR="00D20047">
        <w:rPr>
          <w:rFonts w:cs="Arial"/>
        </w:rPr>
        <w:t xml:space="preserve">Moorhead City Manager Mike Redlinger; </w:t>
      </w:r>
      <w:r w:rsidR="00217EB4">
        <w:rPr>
          <w:rFonts w:cs="Arial"/>
        </w:rPr>
        <w:t>Fargo City Engineer Mark Bittner</w:t>
      </w:r>
      <w:r w:rsidR="006A6A64">
        <w:rPr>
          <w:rFonts w:cs="Arial"/>
        </w:rPr>
        <w:t>;</w:t>
      </w:r>
      <w:r w:rsidR="00217EB4">
        <w:rPr>
          <w:rFonts w:cs="Arial"/>
        </w:rPr>
        <w:t xml:space="preserve"> </w:t>
      </w:r>
      <w:r w:rsidR="00FE3A5E">
        <w:rPr>
          <w:rFonts w:cs="Arial"/>
        </w:rPr>
        <w:t>Moorhead City Engineer</w:t>
      </w:r>
      <w:r w:rsidR="00F534B6">
        <w:rPr>
          <w:rFonts w:cs="Arial"/>
        </w:rPr>
        <w:t xml:space="preserve"> Bob Zimmerman</w:t>
      </w:r>
      <w:r w:rsidR="00FE3A5E">
        <w:rPr>
          <w:rFonts w:cs="Arial"/>
        </w:rPr>
        <w:t xml:space="preserve">; </w:t>
      </w:r>
      <w:r w:rsidR="001C1900">
        <w:rPr>
          <w:rFonts w:cs="Arial"/>
        </w:rPr>
        <w:t xml:space="preserve">Tom </w:t>
      </w:r>
      <w:r w:rsidR="008A0DCA">
        <w:rPr>
          <w:rFonts w:cs="Arial"/>
        </w:rPr>
        <w:t xml:space="preserve">Waters, </w:t>
      </w:r>
      <w:r w:rsidR="00BF74DA">
        <w:rPr>
          <w:rFonts w:cs="Arial"/>
        </w:rPr>
        <w:t xml:space="preserve">Program Manager, </w:t>
      </w:r>
      <w:r w:rsidR="008A0DCA">
        <w:rPr>
          <w:rFonts w:cs="Arial"/>
        </w:rPr>
        <w:t>CH2MHill</w:t>
      </w:r>
      <w:r w:rsidR="00C26DB5">
        <w:rPr>
          <w:rFonts w:cs="Arial"/>
        </w:rPr>
        <w:t>;</w:t>
      </w:r>
      <w:r w:rsidR="00B47AAC">
        <w:rPr>
          <w:rFonts w:cs="Arial"/>
        </w:rPr>
        <w:t xml:space="preserve"> Bruce Spiller</w:t>
      </w:r>
      <w:r w:rsidR="00DA000E">
        <w:rPr>
          <w:rFonts w:cs="Arial"/>
        </w:rPr>
        <w:t>, CH2MHill;</w:t>
      </w:r>
      <w:r w:rsidR="00FF3AC1">
        <w:rPr>
          <w:rFonts w:cs="Arial"/>
        </w:rPr>
        <w:t xml:space="preserve"> </w:t>
      </w:r>
      <w:r w:rsidR="00C26DB5">
        <w:rPr>
          <w:rFonts w:cs="Arial"/>
        </w:rPr>
        <w:t>Brett Coleman</w:t>
      </w:r>
      <w:r w:rsidR="003C6954">
        <w:rPr>
          <w:rFonts w:cs="Arial"/>
        </w:rPr>
        <w:t>, Proj</w:t>
      </w:r>
      <w:r w:rsidR="00DA000E">
        <w:rPr>
          <w:rFonts w:cs="Arial"/>
        </w:rPr>
        <w:t>ect Manager, Corps of Engineers</w:t>
      </w:r>
      <w:r w:rsidR="00312009">
        <w:rPr>
          <w:rFonts w:cs="Arial"/>
        </w:rPr>
        <w:t xml:space="preserve">; and Terry Williams, </w:t>
      </w:r>
      <w:r w:rsidR="006C21F1">
        <w:rPr>
          <w:rFonts w:cs="Arial"/>
        </w:rPr>
        <w:t xml:space="preserve">Project Manager, </w:t>
      </w:r>
      <w:r w:rsidR="00312009">
        <w:rPr>
          <w:rFonts w:cs="Arial"/>
        </w:rPr>
        <w:t>Corps of Engineers</w:t>
      </w:r>
      <w:r w:rsidR="00DA000E">
        <w:rPr>
          <w:rFonts w:cs="Arial"/>
        </w:rPr>
        <w:t>.</w:t>
      </w:r>
    </w:p>
    <w:p w:rsidR="00EF4267" w:rsidRDefault="00EF4267" w:rsidP="00965C77">
      <w:pPr>
        <w:pStyle w:val="Level1"/>
        <w:tabs>
          <w:tab w:val="left" w:pos="-1440"/>
        </w:tabs>
        <w:ind w:left="720" w:firstLine="0"/>
        <w:jc w:val="both"/>
      </w:pPr>
    </w:p>
    <w:p w:rsidR="00102E8D" w:rsidRDefault="0046040B" w:rsidP="00965C77">
      <w:pPr>
        <w:numPr>
          <w:ilvl w:val="0"/>
          <w:numId w:val="1"/>
        </w:numPr>
        <w:tabs>
          <w:tab w:val="left" w:pos="-1440"/>
        </w:tabs>
        <w:ind w:left="720" w:hanging="720"/>
        <w:jc w:val="both"/>
        <w:rPr>
          <w:b/>
          <w:bCs/>
        </w:rPr>
      </w:pPr>
      <w:r>
        <w:rPr>
          <w:b/>
          <w:bCs/>
        </w:rPr>
        <w:t>MINUTES APPROVED</w:t>
      </w:r>
    </w:p>
    <w:p w:rsidR="00AA2017" w:rsidRPr="00AA2017" w:rsidRDefault="00AA2017" w:rsidP="00965C77">
      <w:pPr>
        <w:pStyle w:val="BodyTextIndent2"/>
        <w:ind w:right="1152"/>
      </w:pPr>
      <w:r>
        <w:rPr>
          <w:i/>
        </w:rPr>
        <w:t>MOTION, passed</w:t>
      </w:r>
    </w:p>
    <w:p w:rsidR="0046040B" w:rsidRDefault="00F03763" w:rsidP="00965C77">
      <w:pPr>
        <w:pStyle w:val="BodyTextIndent2"/>
        <w:ind w:right="864"/>
      </w:pPr>
      <w:r>
        <w:t>Mr. Wagner</w:t>
      </w:r>
      <w:r w:rsidR="00F41192">
        <w:t xml:space="preserve"> </w:t>
      </w:r>
      <w:r w:rsidR="00AA2017">
        <w:t xml:space="preserve">moved and </w:t>
      </w:r>
      <w:r>
        <w:t xml:space="preserve">Mr. </w:t>
      </w:r>
      <w:proofErr w:type="spellStart"/>
      <w:r>
        <w:t>Walaker</w:t>
      </w:r>
      <w:proofErr w:type="spellEnd"/>
      <w:r w:rsidR="003D73D0">
        <w:t xml:space="preserve"> </w:t>
      </w:r>
      <w:r w:rsidR="00AA2017">
        <w:t>seconded to</w:t>
      </w:r>
      <w:r w:rsidR="00F6112D">
        <w:t xml:space="preserve"> </w:t>
      </w:r>
      <w:r w:rsidR="00A85E1B">
        <w:t>approve the minutes from the</w:t>
      </w:r>
      <w:r w:rsidR="00C51707">
        <w:t xml:space="preserve"> </w:t>
      </w:r>
      <w:r w:rsidR="003D73D0">
        <w:t>Ju</w:t>
      </w:r>
      <w:r w:rsidR="00F41192">
        <w:t>ly 12</w:t>
      </w:r>
      <w:r w:rsidR="00C51707">
        <w:t>, 201</w:t>
      </w:r>
      <w:r w:rsidR="00F6112D">
        <w:t>2</w:t>
      </w:r>
      <w:r w:rsidR="00A85E1B">
        <w:t xml:space="preserve">, </w:t>
      </w:r>
      <w:r w:rsidR="0046040B">
        <w:t>meeting as written.   Motion carried.</w:t>
      </w:r>
    </w:p>
    <w:p w:rsidR="004D0762" w:rsidRPr="004D0762" w:rsidRDefault="004D0762" w:rsidP="00965C77">
      <w:pPr>
        <w:tabs>
          <w:tab w:val="left" w:pos="-1440"/>
        </w:tabs>
        <w:ind w:left="1440" w:right="1224"/>
        <w:jc w:val="both"/>
        <w:rPr>
          <w:b/>
          <w:bCs/>
        </w:rPr>
      </w:pPr>
    </w:p>
    <w:p w:rsidR="00971962" w:rsidRDefault="00971962" w:rsidP="00965C77">
      <w:pPr>
        <w:numPr>
          <w:ilvl w:val="0"/>
          <w:numId w:val="1"/>
        </w:numPr>
        <w:tabs>
          <w:tab w:val="left" w:pos="-1440"/>
        </w:tabs>
        <w:ind w:left="720" w:hanging="720"/>
        <w:jc w:val="both"/>
        <w:rPr>
          <w:b/>
          <w:bCs/>
        </w:rPr>
      </w:pPr>
      <w:r>
        <w:rPr>
          <w:b/>
          <w:bCs/>
        </w:rPr>
        <w:t>AGENDA ORDER</w:t>
      </w:r>
    </w:p>
    <w:p w:rsidR="00971962" w:rsidRPr="00AA2017" w:rsidRDefault="00971962" w:rsidP="00965C77">
      <w:pPr>
        <w:pStyle w:val="BodyTextIndent2"/>
        <w:ind w:right="1152"/>
      </w:pPr>
      <w:r>
        <w:rPr>
          <w:i/>
        </w:rPr>
        <w:t>MOTION, passed</w:t>
      </w:r>
    </w:p>
    <w:p w:rsidR="00971962" w:rsidRPr="00971962" w:rsidRDefault="00F03763" w:rsidP="00965C77">
      <w:pPr>
        <w:pStyle w:val="ListParagraph"/>
        <w:tabs>
          <w:tab w:val="left" w:pos="-1440"/>
        </w:tabs>
        <w:ind w:left="1440" w:right="864"/>
        <w:jc w:val="both"/>
        <w:rPr>
          <w:b/>
        </w:rPr>
      </w:pPr>
      <w:r>
        <w:rPr>
          <w:b/>
        </w:rPr>
        <w:t>Mr. Campbell</w:t>
      </w:r>
      <w:r w:rsidR="00F41192">
        <w:rPr>
          <w:b/>
        </w:rPr>
        <w:t xml:space="preserve"> </w:t>
      </w:r>
      <w:r w:rsidR="00971962" w:rsidRPr="00971962">
        <w:rPr>
          <w:b/>
        </w:rPr>
        <w:t xml:space="preserve">moved and </w:t>
      </w:r>
      <w:r>
        <w:rPr>
          <w:b/>
        </w:rPr>
        <w:t xml:space="preserve">Mr. Wagner </w:t>
      </w:r>
      <w:r w:rsidR="00971962" w:rsidRPr="00971962">
        <w:rPr>
          <w:b/>
        </w:rPr>
        <w:t>seconded to approve the order of the agenda</w:t>
      </w:r>
      <w:r w:rsidR="00F41192">
        <w:rPr>
          <w:b/>
        </w:rPr>
        <w:t xml:space="preserve"> as presented</w:t>
      </w:r>
      <w:r w:rsidR="00971962" w:rsidRPr="00971962">
        <w:rPr>
          <w:b/>
        </w:rPr>
        <w:t xml:space="preserve">.  Motion carried.  </w:t>
      </w:r>
    </w:p>
    <w:p w:rsidR="00971962" w:rsidRPr="00971962" w:rsidRDefault="00971962" w:rsidP="00965C77">
      <w:pPr>
        <w:pStyle w:val="ListParagraph"/>
        <w:tabs>
          <w:tab w:val="left" w:pos="-1440"/>
        </w:tabs>
        <w:ind w:left="1440"/>
        <w:jc w:val="both"/>
        <w:rPr>
          <w:b/>
          <w:bCs/>
        </w:rPr>
      </w:pPr>
    </w:p>
    <w:p w:rsidR="00C51707" w:rsidRPr="00B671D1" w:rsidRDefault="00C51707" w:rsidP="00965C77">
      <w:pPr>
        <w:numPr>
          <w:ilvl w:val="0"/>
          <w:numId w:val="1"/>
        </w:numPr>
        <w:tabs>
          <w:tab w:val="left" w:pos="-1440"/>
        </w:tabs>
        <w:ind w:left="720" w:hanging="720"/>
        <w:jc w:val="both"/>
        <w:rPr>
          <w:b/>
          <w:bCs/>
        </w:rPr>
      </w:pPr>
      <w:r>
        <w:rPr>
          <w:b/>
          <w:bCs/>
        </w:rPr>
        <w:t>PRO</w:t>
      </w:r>
      <w:r w:rsidR="00F774F9">
        <w:rPr>
          <w:b/>
          <w:bCs/>
        </w:rPr>
        <w:t>GRAM</w:t>
      </w:r>
      <w:r>
        <w:rPr>
          <w:b/>
          <w:bCs/>
        </w:rPr>
        <w:t xml:space="preserve"> MANAGEMENT FIRM UPDATE</w:t>
      </w:r>
    </w:p>
    <w:p w:rsidR="0009290E" w:rsidRDefault="009D2B88" w:rsidP="00965C77">
      <w:pPr>
        <w:tabs>
          <w:tab w:val="left" w:pos="-1440"/>
        </w:tabs>
        <w:ind w:left="720"/>
        <w:jc w:val="both"/>
        <w:rPr>
          <w:bCs/>
        </w:rPr>
      </w:pPr>
      <w:r>
        <w:rPr>
          <w:bCs/>
          <w:u w:val="single"/>
        </w:rPr>
        <w:t xml:space="preserve">Program manager consultant </w:t>
      </w:r>
      <w:r w:rsidR="00DC2C4C">
        <w:rPr>
          <w:bCs/>
          <w:u w:val="single"/>
        </w:rPr>
        <w:t>monthly report</w:t>
      </w:r>
    </w:p>
    <w:p w:rsidR="0093185F" w:rsidRDefault="001668BF" w:rsidP="00965C77">
      <w:pPr>
        <w:tabs>
          <w:tab w:val="left" w:pos="-1440"/>
        </w:tabs>
        <w:ind w:left="720"/>
        <w:jc w:val="both"/>
        <w:rPr>
          <w:bCs/>
        </w:rPr>
      </w:pPr>
      <w:r>
        <w:rPr>
          <w:bCs/>
        </w:rPr>
        <w:t>Mr. Waters provided an update on the activities ov</w:t>
      </w:r>
      <w:r w:rsidR="00E30406">
        <w:rPr>
          <w:bCs/>
        </w:rPr>
        <w:t>er the last month including</w:t>
      </w:r>
      <w:r w:rsidR="0093185F">
        <w:rPr>
          <w:bCs/>
        </w:rPr>
        <w:t xml:space="preserve"> </w:t>
      </w:r>
      <w:r w:rsidR="00352144">
        <w:rPr>
          <w:bCs/>
        </w:rPr>
        <w:t xml:space="preserve">initial approval from the Corps of Engineers to add the Board of Authority as an additional sponsor along with Fargo and Moorhead; </w:t>
      </w:r>
      <w:r w:rsidR="00C90A9C">
        <w:rPr>
          <w:bCs/>
        </w:rPr>
        <w:t xml:space="preserve">work on </w:t>
      </w:r>
      <w:r w:rsidR="00352144">
        <w:rPr>
          <w:bCs/>
        </w:rPr>
        <w:t xml:space="preserve">post-feasibility studies; discussion on the JPA (joint powers agreement) and revised design agreement; </w:t>
      </w:r>
      <w:r w:rsidR="0093185F">
        <w:rPr>
          <w:bCs/>
        </w:rPr>
        <w:t xml:space="preserve">and </w:t>
      </w:r>
      <w:r w:rsidR="00352144">
        <w:rPr>
          <w:bCs/>
        </w:rPr>
        <w:t>draft</w:t>
      </w:r>
      <w:r w:rsidR="0093185F">
        <w:rPr>
          <w:bCs/>
        </w:rPr>
        <w:t>ed</w:t>
      </w:r>
      <w:r w:rsidR="00352144">
        <w:rPr>
          <w:bCs/>
        </w:rPr>
        <w:t xml:space="preserve"> RFQ (Request for Qualifications) for property management services associa</w:t>
      </w:r>
      <w:r w:rsidR="0093185F">
        <w:rPr>
          <w:bCs/>
        </w:rPr>
        <w:t>ted with hardship buyouts.</w:t>
      </w:r>
    </w:p>
    <w:p w:rsidR="0093185F" w:rsidRDefault="0093185F" w:rsidP="00965C77">
      <w:pPr>
        <w:tabs>
          <w:tab w:val="left" w:pos="-1440"/>
        </w:tabs>
        <w:ind w:left="720"/>
        <w:jc w:val="both"/>
        <w:rPr>
          <w:bCs/>
        </w:rPr>
      </w:pPr>
    </w:p>
    <w:p w:rsidR="00B77BFE" w:rsidRDefault="00375D5D" w:rsidP="00965C77">
      <w:pPr>
        <w:tabs>
          <w:tab w:val="left" w:pos="-1440"/>
        </w:tabs>
        <w:ind w:left="720"/>
        <w:jc w:val="both"/>
        <w:rPr>
          <w:bCs/>
        </w:rPr>
      </w:pPr>
      <w:r>
        <w:rPr>
          <w:bCs/>
          <w:u w:val="single"/>
        </w:rPr>
        <w:t>Post feasibility studies update</w:t>
      </w:r>
    </w:p>
    <w:p w:rsidR="003D73D0" w:rsidRDefault="00147C2E" w:rsidP="00EE16E0">
      <w:pPr>
        <w:tabs>
          <w:tab w:val="left" w:pos="-1440"/>
        </w:tabs>
        <w:ind w:left="720"/>
        <w:jc w:val="both"/>
        <w:rPr>
          <w:bCs/>
        </w:rPr>
      </w:pPr>
      <w:r>
        <w:rPr>
          <w:bCs/>
        </w:rPr>
        <w:t xml:space="preserve">Bruce Spiller from CH2MHill provided an update </w:t>
      </w:r>
      <w:r w:rsidR="00EE16E0">
        <w:rPr>
          <w:bCs/>
        </w:rPr>
        <w:t xml:space="preserve">on </w:t>
      </w:r>
      <w:r w:rsidR="00375D5D">
        <w:rPr>
          <w:bCs/>
        </w:rPr>
        <w:t xml:space="preserve">post feasibility studies </w:t>
      </w:r>
      <w:r w:rsidR="00EE16E0">
        <w:rPr>
          <w:bCs/>
        </w:rPr>
        <w:t xml:space="preserve">which include: alignment south of Oxbow; alignment north of the Wild Rice River; two value engineering options; increased flows through the flood damage reduction area (through town); adjustable inlet gates on the channel; and construction of levees around Oxbow, </w:t>
      </w:r>
      <w:proofErr w:type="spellStart"/>
      <w:r w:rsidR="00EE16E0">
        <w:rPr>
          <w:bCs/>
        </w:rPr>
        <w:t>Hickson</w:t>
      </w:r>
      <w:proofErr w:type="spellEnd"/>
      <w:r w:rsidR="00EE16E0">
        <w:rPr>
          <w:bCs/>
        </w:rPr>
        <w:t xml:space="preserve"> and Bakke Subdivision.  He said the two alignment studies </w:t>
      </w:r>
      <w:r w:rsidR="000157D0">
        <w:rPr>
          <w:bCs/>
        </w:rPr>
        <w:t>may</w:t>
      </w:r>
      <w:r w:rsidR="00EE16E0">
        <w:rPr>
          <w:bCs/>
        </w:rPr>
        <w:t xml:space="preserve"> involve more permitting changes and federal review.  </w:t>
      </w:r>
    </w:p>
    <w:p w:rsidR="00EE16E0" w:rsidRDefault="00EE16E0" w:rsidP="00EE16E0">
      <w:pPr>
        <w:tabs>
          <w:tab w:val="left" w:pos="-1440"/>
        </w:tabs>
        <w:ind w:left="720"/>
        <w:jc w:val="both"/>
        <w:rPr>
          <w:bCs/>
        </w:rPr>
      </w:pPr>
    </w:p>
    <w:p w:rsidR="008E176B" w:rsidRDefault="008E176B">
      <w:pPr>
        <w:widowControl/>
        <w:autoSpaceDE/>
        <w:autoSpaceDN/>
        <w:adjustRightInd/>
        <w:rPr>
          <w:bCs/>
        </w:rPr>
      </w:pPr>
      <w:r>
        <w:rPr>
          <w:bCs/>
        </w:rPr>
        <w:br w:type="page"/>
      </w:r>
    </w:p>
    <w:p w:rsidR="00EE16E0" w:rsidRDefault="008E176B" w:rsidP="00EE16E0">
      <w:pPr>
        <w:tabs>
          <w:tab w:val="left" w:pos="-1440"/>
        </w:tabs>
        <w:ind w:left="720"/>
        <w:jc w:val="both"/>
        <w:rPr>
          <w:bCs/>
        </w:rPr>
      </w:pPr>
      <w:r>
        <w:rPr>
          <w:bCs/>
        </w:rPr>
        <w:lastRenderedPageBreak/>
        <w:t xml:space="preserve">Mr. Spiller </w:t>
      </w:r>
      <w:r w:rsidR="00EE16E0">
        <w:rPr>
          <w:bCs/>
        </w:rPr>
        <w:t xml:space="preserve">said the team </w:t>
      </w:r>
      <w:r>
        <w:rPr>
          <w:bCs/>
        </w:rPr>
        <w:t>is studying each of the options</w:t>
      </w:r>
      <w:r w:rsidR="00EE16E0">
        <w:rPr>
          <w:bCs/>
        </w:rPr>
        <w:t xml:space="preserve"> based on implement ability;</w:t>
      </w:r>
      <w:r>
        <w:rPr>
          <w:bCs/>
        </w:rPr>
        <w:t xml:space="preserve"> cost; property impacts; risk; floodplain impacts; environmental impacts; and transportation impacts.  </w:t>
      </w:r>
      <w:r w:rsidR="00EE16E0">
        <w:rPr>
          <w:bCs/>
        </w:rPr>
        <w:t xml:space="preserve"> </w:t>
      </w:r>
      <w:r>
        <w:rPr>
          <w:bCs/>
        </w:rPr>
        <w:t xml:space="preserve">The plan is to develop integrated alternatives </w:t>
      </w:r>
      <w:r w:rsidR="00C874C1">
        <w:rPr>
          <w:bCs/>
        </w:rPr>
        <w:t xml:space="preserve">using </w:t>
      </w:r>
      <w:r>
        <w:rPr>
          <w:bCs/>
        </w:rPr>
        <w:t xml:space="preserve">the different options </w:t>
      </w:r>
      <w:r w:rsidR="002F3FE5">
        <w:rPr>
          <w:bCs/>
        </w:rPr>
        <w:t xml:space="preserve">for evaluation with the </w:t>
      </w:r>
      <w:r>
        <w:rPr>
          <w:bCs/>
        </w:rPr>
        <w:t>Corps of Engineers</w:t>
      </w:r>
      <w:r w:rsidR="002F3FE5">
        <w:rPr>
          <w:bCs/>
        </w:rPr>
        <w:t xml:space="preserve">, and then </w:t>
      </w:r>
      <w:r>
        <w:rPr>
          <w:bCs/>
        </w:rPr>
        <w:t xml:space="preserve">provide a </w:t>
      </w:r>
      <w:r w:rsidR="002F3FE5">
        <w:rPr>
          <w:bCs/>
        </w:rPr>
        <w:t xml:space="preserve">recommendation </w:t>
      </w:r>
      <w:r>
        <w:rPr>
          <w:bCs/>
        </w:rPr>
        <w:t>for the board to consider in October.</w:t>
      </w:r>
    </w:p>
    <w:p w:rsidR="008E176B" w:rsidRDefault="008E176B" w:rsidP="00EE16E0">
      <w:pPr>
        <w:tabs>
          <w:tab w:val="left" w:pos="-1440"/>
        </w:tabs>
        <w:ind w:left="720"/>
        <w:jc w:val="both"/>
        <w:rPr>
          <w:bCs/>
        </w:rPr>
      </w:pPr>
    </w:p>
    <w:p w:rsidR="008E176B" w:rsidRPr="00EE16E0" w:rsidRDefault="008E176B" w:rsidP="00EE16E0">
      <w:pPr>
        <w:tabs>
          <w:tab w:val="left" w:pos="-1440"/>
        </w:tabs>
        <w:ind w:left="720"/>
        <w:jc w:val="both"/>
        <w:rPr>
          <w:bCs/>
        </w:rPr>
      </w:pPr>
      <w:r>
        <w:rPr>
          <w:bCs/>
        </w:rPr>
        <w:t>Mr. Campbell asked about downstream impacts</w:t>
      </w:r>
      <w:r w:rsidR="00E62D57">
        <w:rPr>
          <w:bCs/>
        </w:rPr>
        <w:t xml:space="preserve"> associated with each option</w:t>
      </w:r>
      <w:r>
        <w:rPr>
          <w:bCs/>
        </w:rPr>
        <w:t>.  Mr. Spiller said the options have been designed to either lower or not change the downstream impacts.</w:t>
      </w:r>
    </w:p>
    <w:p w:rsidR="00D333C6" w:rsidRDefault="00D333C6" w:rsidP="00882151">
      <w:pPr>
        <w:tabs>
          <w:tab w:val="left" w:pos="-1440"/>
        </w:tabs>
        <w:ind w:left="720"/>
        <w:jc w:val="both"/>
        <w:rPr>
          <w:bCs/>
        </w:rPr>
      </w:pPr>
    </w:p>
    <w:p w:rsidR="00E2271A" w:rsidRDefault="00E2271A" w:rsidP="00965C77">
      <w:pPr>
        <w:numPr>
          <w:ilvl w:val="0"/>
          <w:numId w:val="1"/>
        </w:numPr>
        <w:tabs>
          <w:tab w:val="left" w:pos="-1440"/>
        </w:tabs>
        <w:ind w:left="720" w:hanging="720"/>
        <w:jc w:val="both"/>
        <w:rPr>
          <w:b/>
          <w:bCs/>
        </w:rPr>
      </w:pPr>
      <w:r>
        <w:rPr>
          <w:b/>
          <w:bCs/>
        </w:rPr>
        <w:t>CONSENT AGENDA</w:t>
      </w:r>
    </w:p>
    <w:p w:rsidR="00E2271A" w:rsidRDefault="00E2271A" w:rsidP="00E2271A">
      <w:pPr>
        <w:pStyle w:val="BodyTextIndent2"/>
        <w:ind w:right="1152"/>
        <w:rPr>
          <w:i/>
        </w:rPr>
      </w:pPr>
      <w:r>
        <w:rPr>
          <w:i/>
        </w:rPr>
        <w:t>MOTION, passed</w:t>
      </w:r>
    </w:p>
    <w:p w:rsidR="00E2271A" w:rsidRPr="00E2271A" w:rsidRDefault="00352144" w:rsidP="00E2271A">
      <w:pPr>
        <w:pStyle w:val="BodyTextIndent2"/>
        <w:ind w:right="1152"/>
      </w:pPr>
      <w:r>
        <w:t>Mr. Mahoney</w:t>
      </w:r>
      <w:r w:rsidR="00E2271A">
        <w:t xml:space="preserve"> moved and </w:t>
      </w:r>
      <w:r>
        <w:t xml:space="preserve">Mr. </w:t>
      </w:r>
      <w:proofErr w:type="spellStart"/>
      <w:r>
        <w:t>Walaker</w:t>
      </w:r>
      <w:proofErr w:type="spellEnd"/>
      <w:r>
        <w:t xml:space="preserve"> </w:t>
      </w:r>
      <w:r w:rsidR="00E2271A">
        <w:t xml:space="preserve">seconded to </w:t>
      </w:r>
      <w:r w:rsidR="00CE15E7">
        <w:t>approve the revised AWD-00019 Maximum Project Design Flows with Houston-Moore Group, Inc. (HMG).  Motion carried.</w:t>
      </w:r>
    </w:p>
    <w:p w:rsidR="00E2271A" w:rsidRPr="00E2271A" w:rsidRDefault="00E2271A" w:rsidP="00E2271A">
      <w:pPr>
        <w:tabs>
          <w:tab w:val="left" w:pos="-1440"/>
        </w:tabs>
        <w:ind w:left="720"/>
        <w:jc w:val="both"/>
        <w:rPr>
          <w:bCs/>
        </w:rPr>
      </w:pPr>
    </w:p>
    <w:p w:rsidR="000A26D6" w:rsidRDefault="000A26D6" w:rsidP="00965C77">
      <w:pPr>
        <w:numPr>
          <w:ilvl w:val="0"/>
          <w:numId w:val="1"/>
        </w:numPr>
        <w:tabs>
          <w:tab w:val="left" w:pos="-1440"/>
        </w:tabs>
        <w:ind w:left="720" w:hanging="720"/>
        <w:jc w:val="both"/>
        <w:rPr>
          <w:b/>
          <w:bCs/>
        </w:rPr>
      </w:pPr>
      <w:r>
        <w:rPr>
          <w:b/>
          <w:bCs/>
        </w:rPr>
        <w:t>UPDATES FROM COMMITTEES</w:t>
      </w:r>
    </w:p>
    <w:p w:rsidR="00375D5D" w:rsidRPr="0094502B" w:rsidRDefault="00375D5D" w:rsidP="00375D5D">
      <w:pPr>
        <w:pStyle w:val="ListParagraph"/>
        <w:tabs>
          <w:tab w:val="left" w:pos="-1440"/>
        </w:tabs>
        <w:jc w:val="both"/>
        <w:rPr>
          <w:bCs/>
          <w:i/>
          <w:sz w:val="26"/>
          <w:szCs w:val="26"/>
        </w:rPr>
      </w:pPr>
      <w:r w:rsidRPr="0094502B">
        <w:rPr>
          <w:bCs/>
          <w:i/>
          <w:sz w:val="26"/>
          <w:szCs w:val="26"/>
          <w:u w:val="single"/>
        </w:rPr>
        <w:t>Land Management</w:t>
      </w:r>
      <w:r>
        <w:rPr>
          <w:bCs/>
          <w:i/>
          <w:sz w:val="26"/>
          <w:szCs w:val="26"/>
          <w:u w:val="single"/>
        </w:rPr>
        <w:t xml:space="preserve"> </w:t>
      </w:r>
      <w:r w:rsidRPr="0094502B">
        <w:rPr>
          <w:bCs/>
          <w:i/>
          <w:sz w:val="26"/>
          <w:szCs w:val="26"/>
          <w:u w:val="single"/>
        </w:rPr>
        <w:t>Committee</w:t>
      </w:r>
    </w:p>
    <w:p w:rsidR="00375D5D" w:rsidRDefault="00375D5D" w:rsidP="00375D5D">
      <w:pPr>
        <w:pStyle w:val="ListParagraph"/>
        <w:tabs>
          <w:tab w:val="left" w:pos="-1440"/>
        </w:tabs>
        <w:jc w:val="both"/>
        <w:rPr>
          <w:bCs/>
        </w:rPr>
      </w:pPr>
      <w:r>
        <w:rPr>
          <w:bCs/>
        </w:rPr>
        <w:t>M</w:t>
      </w:r>
      <w:r w:rsidRPr="00CC4E09">
        <w:rPr>
          <w:bCs/>
        </w:rPr>
        <w:t xml:space="preserve">r. </w:t>
      </w:r>
      <w:proofErr w:type="spellStart"/>
      <w:r>
        <w:rPr>
          <w:bCs/>
        </w:rPr>
        <w:t>Walaker</w:t>
      </w:r>
      <w:proofErr w:type="spellEnd"/>
      <w:r>
        <w:rPr>
          <w:bCs/>
        </w:rPr>
        <w:t xml:space="preserve"> </w:t>
      </w:r>
      <w:r w:rsidRPr="00CC4E09">
        <w:rPr>
          <w:bCs/>
        </w:rPr>
        <w:t>provided an update</w:t>
      </w:r>
      <w:r>
        <w:rPr>
          <w:bCs/>
        </w:rPr>
        <w:t xml:space="preserve"> on the following topics discussed at </w:t>
      </w:r>
      <w:r w:rsidRPr="00CC4E09">
        <w:rPr>
          <w:bCs/>
        </w:rPr>
        <w:t>the Land Management Committee meetin</w:t>
      </w:r>
      <w:r>
        <w:rPr>
          <w:bCs/>
        </w:rPr>
        <w:t xml:space="preserve">g held earlier this afternoon: </w:t>
      </w:r>
    </w:p>
    <w:p w:rsidR="00375D5D" w:rsidRDefault="00375D5D" w:rsidP="00375D5D">
      <w:pPr>
        <w:pStyle w:val="ListParagraph"/>
        <w:tabs>
          <w:tab w:val="left" w:pos="-1440"/>
        </w:tabs>
        <w:jc w:val="both"/>
        <w:rPr>
          <w:bCs/>
        </w:rPr>
      </w:pPr>
    </w:p>
    <w:p w:rsidR="00375D5D" w:rsidRDefault="00375D5D" w:rsidP="00375D5D">
      <w:pPr>
        <w:pStyle w:val="ListParagraph"/>
        <w:tabs>
          <w:tab w:val="left" w:pos="-1440"/>
        </w:tabs>
        <w:jc w:val="both"/>
        <w:rPr>
          <w:b/>
          <w:bCs/>
        </w:rPr>
      </w:pPr>
      <w:r>
        <w:rPr>
          <w:b/>
          <w:bCs/>
        </w:rPr>
        <w:t>Status of hardship appraisal process</w:t>
      </w:r>
    </w:p>
    <w:p w:rsidR="00375D5D" w:rsidRDefault="006538D5" w:rsidP="00375D5D">
      <w:pPr>
        <w:pStyle w:val="ListParagraph"/>
        <w:tabs>
          <w:tab w:val="left" w:pos="-1440"/>
        </w:tabs>
        <w:jc w:val="both"/>
        <w:rPr>
          <w:bCs/>
        </w:rPr>
      </w:pPr>
      <w:r>
        <w:rPr>
          <w:bCs/>
        </w:rPr>
        <w:t xml:space="preserve">The appraisal process continues and </w:t>
      </w:r>
      <w:r w:rsidR="00BF738F">
        <w:rPr>
          <w:bCs/>
        </w:rPr>
        <w:t xml:space="preserve">once completed, they will be forwarded to the Corps of Engineers for review.  The board will then be provided with appraisal results, with the goal to proceed with buyouts this fall.  </w:t>
      </w:r>
    </w:p>
    <w:p w:rsidR="00BF738F" w:rsidRPr="00686A7C" w:rsidRDefault="00BF738F" w:rsidP="00375D5D">
      <w:pPr>
        <w:pStyle w:val="ListParagraph"/>
        <w:tabs>
          <w:tab w:val="left" w:pos="-1440"/>
        </w:tabs>
        <w:jc w:val="both"/>
        <w:rPr>
          <w:bCs/>
        </w:rPr>
      </w:pPr>
    </w:p>
    <w:p w:rsidR="00375D5D" w:rsidRDefault="00375D5D" w:rsidP="00375D5D">
      <w:pPr>
        <w:pStyle w:val="ListParagraph"/>
        <w:tabs>
          <w:tab w:val="left" w:pos="-1440"/>
        </w:tabs>
        <w:jc w:val="both"/>
        <w:rPr>
          <w:b/>
          <w:bCs/>
        </w:rPr>
      </w:pPr>
      <w:r>
        <w:rPr>
          <w:b/>
          <w:bCs/>
        </w:rPr>
        <w:t xml:space="preserve">RFQ for property management services </w:t>
      </w:r>
    </w:p>
    <w:p w:rsidR="00375D5D" w:rsidRDefault="001145B5" w:rsidP="00375D5D">
      <w:pPr>
        <w:pStyle w:val="ListParagraph"/>
        <w:tabs>
          <w:tab w:val="left" w:pos="-1440"/>
        </w:tabs>
        <w:jc w:val="both"/>
        <w:rPr>
          <w:bCs/>
        </w:rPr>
      </w:pPr>
      <w:r>
        <w:rPr>
          <w:bCs/>
        </w:rPr>
        <w:t xml:space="preserve">Mr. </w:t>
      </w:r>
      <w:proofErr w:type="spellStart"/>
      <w:r>
        <w:rPr>
          <w:bCs/>
        </w:rPr>
        <w:t>Walaker</w:t>
      </w:r>
      <w:proofErr w:type="spellEnd"/>
      <w:r>
        <w:rPr>
          <w:bCs/>
        </w:rPr>
        <w:t xml:space="preserve"> said the committee approved to move forward with the Request for Qualifications for property management services to assist with properties acquired </w:t>
      </w:r>
      <w:r w:rsidR="00B65586">
        <w:rPr>
          <w:bCs/>
        </w:rPr>
        <w:t>as part of</w:t>
      </w:r>
      <w:r>
        <w:rPr>
          <w:bCs/>
        </w:rPr>
        <w:t xml:space="preserve"> the project.</w:t>
      </w:r>
    </w:p>
    <w:p w:rsidR="00A15154" w:rsidRDefault="00A15154" w:rsidP="00A15154">
      <w:pPr>
        <w:pStyle w:val="BodyTextIndent2"/>
        <w:ind w:right="1152"/>
        <w:rPr>
          <w:i/>
        </w:rPr>
      </w:pPr>
      <w:r>
        <w:rPr>
          <w:i/>
        </w:rPr>
        <w:t>MOTION, passed</w:t>
      </w:r>
    </w:p>
    <w:p w:rsidR="00A15154" w:rsidRPr="00B65586" w:rsidRDefault="00A15154" w:rsidP="00A15154">
      <w:pPr>
        <w:tabs>
          <w:tab w:val="left" w:pos="-1440"/>
        </w:tabs>
        <w:ind w:left="1440" w:right="1044"/>
        <w:jc w:val="both"/>
        <w:rPr>
          <w:b/>
          <w:bCs/>
        </w:rPr>
      </w:pPr>
      <w:r w:rsidRPr="00B65586">
        <w:rPr>
          <w:b/>
          <w:bCs/>
        </w:rPr>
        <w:t xml:space="preserve">Mr. </w:t>
      </w:r>
      <w:proofErr w:type="spellStart"/>
      <w:r w:rsidRPr="00B65586">
        <w:rPr>
          <w:b/>
          <w:bCs/>
        </w:rPr>
        <w:t>Walaker</w:t>
      </w:r>
      <w:proofErr w:type="spellEnd"/>
      <w:r w:rsidRPr="00B65586">
        <w:rPr>
          <w:b/>
          <w:bCs/>
        </w:rPr>
        <w:t xml:space="preserve"> moved and Mr. Mahoney seconded to approve the Request for Qualifications (RFQ) for property management services.  Motion carried.</w:t>
      </w:r>
    </w:p>
    <w:p w:rsidR="0088331D" w:rsidRPr="00A15154" w:rsidRDefault="00A15154" w:rsidP="00A15154">
      <w:pPr>
        <w:tabs>
          <w:tab w:val="left" w:pos="-1440"/>
        </w:tabs>
        <w:ind w:left="1440" w:right="1044"/>
        <w:jc w:val="both"/>
        <w:rPr>
          <w:b/>
          <w:bCs/>
          <w:sz w:val="26"/>
          <w:szCs w:val="26"/>
        </w:rPr>
      </w:pPr>
      <w:r>
        <w:rPr>
          <w:b/>
          <w:bCs/>
          <w:sz w:val="26"/>
          <w:szCs w:val="26"/>
        </w:rPr>
        <w:t xml:space="preserve"> </w:t>
      </w:r>
    </w:p>
    <w:p w:rsidR="00A7121E" w:rsidRPr="0094502B" w:rsidRDefault="00A7121E" w:rsidP="00A7121E">
      <w:pPr>
        <w:tabs>
          <w:tab w:val="left" w:pos="-1440"/>
        </w:tabs>
        <w:ind w:left="720"/>
        <w:jc w:val="both"/>
        <w:rPr>
          <w:bCs/>
          <w:i/>
          <w:sz w:val="26"/>
          <w:szCs w:val="26"/>
        </w:rPr>
      </w:pPr>
      <w:r w:rsidRPr="0094502B">
        <w:rPr>
          <w:bCs/>
          <w:i/>
          <w:sz w:val="26"/>
          <w:szCs w:val="26"/>
          <w:u w:val="single"/>
        </w:rPr>
        <w:t>Public Outreach Committee</w:t>
      </w:r>
    </w:p>
    <w:p w:rsidR="00A7121E" w:rsidRDefault="00A7121E" w:rsidP="00A7121E">
      <w:pPr>
        <w:tabs>
          <w:tab w:val="left" w:pos="-1440"/>
        </w:tabs>
        <w:ind w:left="720"/>
        <w:jc w:val="both"/>
        <w:rPr>
          <w:bCs/>
        </w:rPr>
      </w:pPr>
      <w:r>
        <w:rPr>
          <w:bCs/>
        </w:rPr>
        <w:t xml:space="preserve">Mr. Olson </w:t>
      </w:r>
      <w:r w:rsidR="000C42F8">
        <w:rPr>
          <w:bCs/>
        </w:rPr>
        <w:t>said the committee adopted a charter, which defines its purpose, operating procedures, and membership.  He said an outreach plan on the post feasibility studies has been developed and was adopted by the committee at their meeting on August 8</w:t>
      </w:r>
      <w:r w:rsidR="000C42F8" w:rsidRPr="000C42F8">
        <w:rPr>
          <w:bCs/>
          <w:vertAlign w:val="superscript"/>
        </w:rPr>
        <w:t>th</w:t>
      </w:r>
      <w:r w:rsidR="000C42F8">
        <w:rPr>
          <w:bCs/>
        </w:rPr>
        <w:t>.  He said a public meeting to allow comments on the post feasibility studies will be held next month.</w:t>
      </w:r>
    </w:p>
    <w:p w:rsidR="00A7121E" w:rsidRDefault="00A7121E" w:rsidP="00A7121E">
      <w:pPr>
        <w:tabs>
          <w:tab w:val="left" w:pos="-1440"/>
        </w:tabs>
        <w:ind w:left="720"/>
        <w:jc w:val="both"/>
        <w:rPr>
          <w:bCs/>
        </w:rPr>
      </w:pPr>
    </w:p>
    <w:p w:rsidR="00A7121E" w:rsidRDefault="00A7121E" w:rsidP="00A7121E">
      <w:pPr>
        <w:tabs>
          <w:tab w:val="left" w:pos="-1440"/>
        </w:tabs>
        <w:ind w:left="720"/>
        <w:jc w:val="both"/>
        <w:rPr>
          <w:b/>
          <w:bCs/>
        </w:rPr>
      </w:pPr>
      <w:r>
        <w:rPr>
          <w:b/>
          <w:bCs/>
        </w:rPr>
        <w:t>Post feasibility studies outreach plan</w:t>
      </w:r>
    </w:p>
    <w:p w:rsidR="00A7121E" w:rsidRDefault="00242F90" w:rsidP="00A7121E">
      <w:pPr>
        <w:tabs>
          <w:tab w:val="left" w:pos="-1440"/>
        </w:tabs>
        <w:ind w:left="720"/>
        <w:jc w:val="both"/>
        <w:rPr>
          <w:bCs/>
        </w:rPr>
      </w:pPr>
      <w:r>
        <w:rPr>
          <w:bCs/>
        </w:rPr>
        <w:t xml:space="preserve">Eric </w:t>
      </w:r>
      <w:proofErr w:type="spellStart"/>
      <w:r>
        <w:rPr>
          <w:bCs/>
        </w:rPr>
        <w:t>Dodds</w:t>
      </w:r>
      <w:proofErr w:type="spellEnd"/>
      <w:r>
        <w:rPr>
          <w:bCs/>
        </w:rPr>
        <w:t xml:space="preserve"> from Advanced Engineering and Environmental Services (AE2S) said</w:t>
      </w:r>
      <w:r w:rsidR="000C42F8">
        <w:rPr>
          <w:bCs/>
        </w:rPr>
        <w:t xml:space="preserve"> </w:t>
      </w:r>
      <w:r w:rsidR="003F6415">
        <w:rPr>
          <w:bCs/>
        </w:rPr>
        <w:t>the outreach plan includes information on the schedule of meetings to be held the next two months.  He said an informational presentation will be given to the six-board member entities on September 13</w:t>
      </w:r>
      <w:r w:rsidR="003F6415" w:rsidRPr="003F6415">
        <w:rPr>
          <w:bCs/>
          <w:vertAlign w:val="superscript"/>
        </w:rPr>
        <w:t>th</w:t>
      </w:r>
      <w:r w:rsidR="003F6415">
        <w:rPr>
          <w:bCs/>
        </w:rPr>
        <w:t xml:space="preserve"> in the morning and an open house/public meeting will be held </w:t>
      </w:r>
      <w:r w:rsidR="00AE5955">
        <w:rPr>
          <w:bCs/>
        </w:rPr>
        <w:t>on September 13</w:t>
      </w:r>
      <w:r w:rsidR="00AE5955" w:rsidRPr="00AE5955">
        <w:rPr>
          <w:bCs/>
          <w:vertAlign w:val="superscript"/>
        </w:rPr>
        <w:t>th</w:t>
      </w:r>
      <w:r w:rsidR="00AE5955">
        <w:rPr>
          <w:bCs/>
        </w:rPr>
        <w:t xml:space="preserve"> in the evening.  </w:t>
      </w:r>
    </w:p>
    <w:p w:rsidR="00A7121E" w:rsidRDefault="00A7121E" w:rsidP="00A7121E">
      <w:pPr>
        <w:tabs>
          <w:tab w:val="left" w:pos="-1440"/>
        </w:tabs>
        <w:ind w:left="720"/>
        <w:jc w:val="both"/>
        <w:rPr>
          <w:bCs/>
        </w:rPr>
      </w:pPr>
    </w:p>
    <w:p w:rsidR="00A7121E" w:rsidRPr="00A61EEC" w:rsidRDefault="00A7121E" w:rsidP="00A7121E">
      <w:pPr>
        <w:tabs>
          <w:tab w:val="left" w:pos="-1440"/>
        </w:tabs>
        <w:ind w:left="720"/>
        <w:jc w:val="both"/>
        <w:rPr>
          <w:b/>
          <w:bCs/>
        </w:rPr>
      </w:pPr>
      <w:r>
        <w:rPr>
          <w:b/>
          <w:bCs/>
        </w:rPr>
        <w:lastRenderedPageBreak/>
        <w:t xml:space="preserve">E-newsletter </w:t>
      </w:r>
      <w:r w:rsidR="00D516FA">
        <w:rPr>
          <w:b/>
          <w:bCs/>
        </w:rPr>
        <w:t xml:space="preserve">and website </w:t>
      </w:r>
      <w:r w:rsidRPr="00A61EEC">
        <w:rPr>
          <w:b/>
          <w:bCs/>
        </w:rPr>
        <w:t>update</w:t>
      </w:r>
    </w:p>
    <w:p w:rsidR="00A7121E" w:rsidRDefault="00A7121E" w:rsidP="00A7121E">
      <w:pPr>
        <w:tabs>
          <w:tab w:val="left" w:pos="-1440"/>
        </w:tabs>
        <w:ind w:left="720"/>
        <w:jc w:val="both"/>
        <w:rPr>
          <w:bCs/>
        </w:rPr>
      </w:pPr>
      <w:proofErr w:type="spellStart"/>
      <w:r>
        <w:rPr>
          <w:bCs/>
        </w:rPr>
        <w:t>Daron</w:t>
      </w:r>
      <w:proofErr w:type="spellEnd"/>
      <w:r>
        <w:rPr>
          <w:bCs/>
        </w:rPr>
        <w:t xml:space="preserve"> </w:t>
      </w:r>
      <w:proofErr w:type="spellStart"/>
      <w:r>
        <w:rPr>
          <w:bCs/>
        </w:rPr>
        <w:t>Selvig</w:t>
      </w:r>
      <w:proofErr w:type="spellEnd"/>
      <w:r>
        <w:rPr>
          <w:bCs/>
        </w:rPr>
        <w:t xml:space="preserve"> from AE2S said </w:t>
      </w:r>
      <w:r w:rsidR="007F0527">
        <w:rPr>
          <w:bCs/>
        </w:rPr>
        <w:t>the August edition of the e-newsletter will be available on Monday, August 13</w:t>
      </w:r>
      <w:r w:rsidR="007F0527">
        <w:rPr>
          <w:bCs/>
          <w:vertAlign w:val="superscript"/>
        </w:rPr>
        <w:t xml:space="preserve">th </w:t>
      </w:r>
      <w:r w:rsidR="007F0527">
        <w:rPr>
          <w:bCs/>
        </w:rPr>
        <w:t xml:space="preserve">and will be posted on the website.  Also, the website now includes a link to videos of various diversion-related presentations posted through </w:t>
      </w:r>
      <w:r w:rsidR="007F0527">
        <w:rPr>
          <w:bCs/>
          <w:i/>
        </w:rPr>
        <w:t>You Tube</w:t>
      </w:r>
      <w:r w:rsidR="007F0527">
        <w:rPr>
          <w:bCs/>
        </w:rPr>
        <w:t xml:space="preserve">.  </w:t>
      </w:r>
      <w:r>
        <w:rPr>
          <w:bCs/>
        </w:rPr>
        <w:t xml:space="preserve"> </w:t>
      </w:r>
    </w:p>
    <w:p w:rsidR="00375D5D" w:rsidRDefault="00375D5D" w:rsidP="00375D5D">
      <w:pPr>
        <w:pStyle w:val="ListParagraph"/>
        <w:tabs>
          <w:tab w:val="left" w:pos="-1440"/>
        </w:tabs>
        <w:jc w:val="both"/>
        <w:rPr>
          <w:bCs/>
        </w:rPr>
      </w:pPr>
    </w:p>
    <w:p w:rsidR="001F69B9" w:rsidRPr="001F69B9" w:rsidRDefault="001F69B9" w:rsidP="001F69B9">
      <w:pPr>
        <w:pStyle w:val="ListParagraph"/>
        <w:tabs>
          <w:tab w:val="left" w:pos="-1440"/>
        </w:tabs>
        <w:jc w:val="both"/>
        <w:rPr>
          <w:bCs/>
          <w:i/>
          <w:sz w:val="26"/>
          <w:szCs w:val="26"/>
        </w:rPr>
      </w:pPr>
      <w:r w:rsidRPr="001F69B9">
        <w:rPr>
          <w:bCs/>
          <w:i/>
          <w:sz w:val="26"/>
          <w:szCs w:val="26"/>
          <w:u w:val="single"/>
        </w:rPr>
        <w:t>Finance Committee</w:t>
      </w:r>
      <w:r w:rsidRPr="001F69B9">
        <w:rPr>
          <w:b/>
          <w:bCs/>
          <w:i/>
          <w:sz w:val="26"/>
          <w:szCs w:val="26"/>
        </w:rPr>
        <w:t xml:space="preserve"> </w:t>
      </w:r>
    </w:p>
    <w:p w:rsidR="007F0527" w:rsidRDefault="001F69B9" w:rsidP="001F69B9">
      <w:pPr>
        <w:pStyle w:val="ListParagraph"/>
        <w:tabs>
          <w:tab w:val="left" w:pos="-1440"/>
        </w:tabs>
        <w:jc w:val="both"/>
        <w:rPr>
          <w:bCs/>
        </w:rPr>
      </w:pPr>
      <w:r w:rsidRPr="001F69B9">
        <w:rPr>
          <w:bCs/>
        </w:rPr>
        <w:t xml:space="preserve">Michael Montplaisir, Cass County Auditor, said the Finance Committee met on </w:t>
      </w:r>
      <w:r w:rsidR="007F0527">
        <w:rPr>
          <w:bCs/>
        </w:rPr>
        <w:t>August 7</w:t>
      </w:r>
      <w:r w:rsidR="007F0527" w:rsidRPr="007F0527">
        <w:rPr>
          <w:bCs/>
          <w:vertAlign w:val="superscript"/>
        </w:rPr>
        <w:t>th</w:t>
      </w:r>
      <w:r w:rsidR="007F0527">
        <w:rPr>
          <w:bCs/>
        </w:rPr>
        <w:t xml:space="preserve">.  He said </w:t>
      </w:r>
      <w:r w:rsidR="00135909">
        <w:rPr>
          <w:bCs/>
        </w:rPr>
        <w:t>the committee</w:t>
      </w:r>
      <w:r w:rsidR="007F0527">
        <w:rPr>
          <w:bCs/>
        </w:rPr>
        <w:t xml:space="preserve"> decided to continue financing the project on a “pay as you go” basis until early next year.  </w:t>
      </w:r>
    </w:p>
    <w:p w:rsidR="007F0527" w:rsidRDefault="007F0527" w:rsidP="001F69B9">
      <w:pPr>
        <w:pStyle w:val="ListParagraph"/>
        <w:tabs>
          <w:tab w:val="left" w:pos="-1440"/>
        </w:tabs>
        <w:jc w:val="both"/>
        <w:rPr>
          <w:bCs/>
        </w:rPr>
      </w:pPr>
    </w:p>
    <w:p w:rsidR="00D333C6" w:rsidRDefault="007F0527" w:rsidP="00C513C2">
      <w:pPr>
        <w:tabs>
          <w:tab w:val="left" w:pos="-1440"/>
        </w:tabs>
        <w:ind w:left="720"/>
        <w:jc w:val="both"/>
        <w:rPr>
          <w:bCs/>
        </w:rPr>
      </w:pPr>
      <w:r>
        <w:rPr>
          <w:bCs/>
        </w:rPr>
        <w:t>The following activity updates were also presented:</w:t>
      </w:r>
    </w:p>
    <w:p w:rsidR="007F0527" w:rsidRDefault="007F0527" w:rsidP="00C513C2">
      <w:pPr>
        <w:tabs>
          <w:tab w:val="left" w:pos="-1440"/>
        </w:tabs>
        <w:ind w:left="720"/>
        <w:jc w:val="both"/>
        <w:rPr>
          <w:b/>
          <w:bCs/>
        </w:rPr>
      </w:pPr>
    </w:p>
    <w:p w:rsidR="00C513C2" w:rsidRPr="001F69B9" w:rsidRDefault="00C513C2" w:rsidP="00C513C2">
      <w:pPr>
        <w:tabs>
          <w:tab w:val="left" w:pos="-1440"/>
        </w:tabs>
        <w:ind w:left="720"/>
        <w:jc w:val="both"/>
        <w:rPr>
          <w:b/>
          <w:bCs/>
        </w:rPr>
      </w:pPr>
      <w:r w:rsidRPr="001F69B9">
        <w:rPr>
          <w:b/>
          <w:bCs/>
        </w:rPr>
        <w:t xml:space="preserve">FY2013 </w:t>
      </w:r>
      <w:r w:rsidR="00D333C6">
        <w:rPr>
          <w:b/>
          <w:bCs/>
        </w:rPr>
        <w:t>program decisions</w:t>
      </w:r>
      <w:r w:rsidR="00A7121E">
        <w:rPr>
          <w:b/>
          <w:bCs/>
        </w:rPr>
        <w:t xml:space="preserve"> </w:t>
      </w:r>
    </w:p>
    <w:p w:rsidR="00D333C6" w:rsidRDefault="00F22C30" w:rsidP="00F22C30">
      <w:pPr>
        <w:tabs>
          <w:tab w:val="left" w:pos="-1440"/>
        </w:tabs>
        <w:ind w:left="720"/>
        <w:jc w:val="both"/>
        <w:rPr>
          <w:bCs/>
        </w:rPr>
      </w:pPr>
      <w:r>
        <w:rPr>
          <w:bCs/>
        </w:rPr>
        <w:t>Tom O’Hara from CH2MHill updated the board on the three program decisions needed for FY2013, which include design agreement revisions, JPA (joint powers agreement) amendment, and FY2013 funding decision.  He said the legal team is working on the design agreement and JPA.</w:t>
      </w:r>
    </w:p>
    <w:p w:rsidR="00D333C6" w:rsidRPr="002A767D" w:rsidRDefault="00D333C6" w:rsidP="001F69B9">
      <w:pPr>
        <w:pStyle w:val="ListParagraph"/>
        <w:tabs>
          <w:tab w:val="left" w:pos="-1440"/>
        </w:tabs>
        <w:jc w:val="both"/>
        <w:rPr>
          <w:bCs/>
        </w:rPr>
      </w:pPr>
    </w:p>
    <w:p w:rsidR="00D333C6" w:rsidRPr="00D333C6" w:rsidRDefault="00D333C6" w:rsidP="00D333C6">
      <w:pPr>
        <w:tabs>
          <w:tab w:val="left" w:pos="-1440"/>
        </w:tabs>
        <w:ind w:left="720"/>
        <w:jc w:val="both"/>
        <w:rPr>
          <w:b/>
          <w:bCs/>
        </w:rPr>
      </w:pPr>
      <w:r w:rsidRPr="00D333C6">
        <w:rPr>
          <w:b/>
          <w:bCs/>
        </w:rPr>
        <w:t xml:space="preserve">FY2013 work plan </w:t>
      </w:r>
      <w:r>
        <w:rPr>
          <w:b/>
          <w:bCs/>
        </w:rPr>
        <w:t>scenarios</w:t>
      </w:r>
    </w:p>
    <w:p w:rsidR="00A7121E" w:rsidRDefault="000703FB" w:rsidP="0030426C">
      <w:pPr>
        <w:tabs>
          <w:tab w:val="left" w:pos="-1440"/>
        </w:tabs>
        <w:ind w:left="720"/>
        <w:jc w:val="both"/>
        <w:rPr>
          <w:b/>
          <w:bCs/>
        </w:rPr>
      </w:pPr>
      <w:r>
        <w:rPr>
          <w:bCs/>
        </w:rPr>
        <w:t xml:space="preserve">Mr. O’Hara </w:t>
      </w:r>
      <w:r w:rsidR="00F22C30">
        <w:rPr>
          <w:bCs/>
        </w:rPr>
        <w:t>said at the last meeting the board was presented with information on four work plan scenarios and associated costs for FY2013.</w:t>
      </w:r>
      <w:r w:rsidR="0030426C">
        <w:rPr>
          <w:bCs/>
        </w:rPr>
        <w:t xml:space="preserve">  The Finance Committee approved the alternative </w:t>
      </w:r>
      <w:r w:rsidR="00BF447E">
        <w:rPr>
          <w:bCs/>
        </w:rPr>
        <w:t xml:space="preserve">that will provide </w:t>
      </w:r>
      <w:r w:rsidR="0030426C">
        <w:rPr>
          <w:bCs/>
        </w:rPr>
        <w:t xml:space="preserve">protection by 2021 and </w:t>
      </w:r>
      <w:r w:rsidR="00BF447E">
        <w:rPr>
          <w:bCs/>
        </w:rPr>
        <w:t xml:space="preserve">approved </w:t>
      </w:r>
      <w:r w:rsidR="0030426C">
        <w:rPr>
          <w:bCs/>
        </w:rPr>
        <w:t>a</w:t>
      </w:r>
      <w:r w:rsidR="00DA4E3E">
        <w:rPr>
          <w:bCs/>
        </w:rPr>
        <w:t xml:space="preserve"> budget range of $25-$50 million with a</w:t>
      </w:r>
      <w:r w:rsidR="0030426C">
        <w:rPr>
          <w:bCs/>
        </w:rPr>
        <w:t xml:space="preserve"> $29 million base budget for FY2013 </w:t>
      </w:r>
      <w:r w:rsidR="00DA4E3E">
        <w:rPr>
          <w:bCs/>
        </w:rPr>
        <w:t>with</w:t>
      </w:r>
      <w:bookmarkStart w:id="0" w:name="_GoBack"/>
      <w:bookmarkEnd w:id="0"/>
      <w:r w:rsidR="00DA4E3E">
        <w:rPr>
          <w:bCs/>
        </w:rPr>
        <w:t xml:space="preserve"> an </w:t>
      </w:r>
      <w:r w:rsidR="0030426C">
        <w:rPr>
          <w:bCs/>
        </w:rPr>
        <w:t>option to increase the investment at mid-year based on authorization status by the Federal government.  He said the validated budget amount will be included in the amended JPA.</w:t>
      </w:r>
    </w:p>
    <w:p w:rsidR="00F22C30" w:rsidRDefault="00F22C30" w:rsidP="00F22C30">
      <w:pPr>
        <w:tabs>
          <w:tab w:val="left" w:pos="-1440"/>
        </w:tabs>
        <w:ind w:left="1440" w:right="1152"/>
        <w:jc w:val="both"/>
        <w:rPr>
          <w:rFonts w:cs="Arial"/>
          <w:b/>
        </w:rPr>
      </w:pPr>
      <w:r>
        <w:rPr>
          <w:rFonts w:cs="Arial"/>
          <w:b/>
          <w:i/>
        </w:rPr>
        <w:t>MOTION, passed</w:t>
      </w:r>
    </w:p>
    <w:p w:rsidR="00D333C6" w:rsidRDefault="005A3FC2" w:rsidP="001F276B">
      <w:pPr>
        <w:pStyle w:val="ListParagraph"/>
        <w:tabs>
          <w:tab w:val="left" w:pos="-1440"/>
        </w:tabs>
        <w:ind w:left="1440" w:right="864"/>
        <w:jc w:val="both"/>
        <w:rPr>
          <w:b/>
          <w:bCs/>
        </w:rPr>
      </w:pPr>
      <w:r>
        <w:rPr>
          <w:b/>
          <w:bCs/>
        </w:rPr>
        <w:t xml:space="preserve">Mr. Wagner moved and Mr. </w:t>
      </w:r>
      <w:proofErr w:type="spellStart"/>
      <w:r>
        <w:rPr>
          <w:b/>
          <w:bCs/>
        </w:rPr>
        <w:t>Walaker</w:t>
      </w:r>
      <w:proofErr w:type="spellEnd"/>
      <w:r>
        <w:rPr>
          <w:b/>
          <w:bCs/>
        </w:rPr>
        <w:t xml:space="preserve"> seconded to validate the $29 million FY2013 work plan budget funding level as recommended by the Finance Committee, and include the $29 million funding level in the budget section of the FY2013 JPA amendment with the JPA amendment to be returned to the Board of Authority for final approval at the September meeting.  Motion carried.</w:t>
      </w:r>
    </w:p>
    <w:p w:rsidR="00D333C6" w:rsidRDefault="00D333C6" w:rsidP="001F69B9">
      <w:pPr>
        <w:pStyle w:val="ListParagraph"/>
        <w:tabs>
          <w:tab w:val="left" w:pos="-1440"/>
        </w:tabs>
        <w:jc w:val="both"/>
        <w:rPr>
          <w:bCs/>
        </w:rPr>
      </w:pPr>
    </w:p>
    <w:p w:rsidR="00C91DFB" w:rsidRPr="0088331D" w:rsidRDefault="00C91DFB" w:rsidP="001F69B9">
      <w:pPr>
        <w:pStyle w:val="ListParagraph"/>
        <w:tabs>
          <w:tab w:val="left" w:pos="-1440"/>
        </w:tabs>
        <w:jc w:val="both"/>
        <w:rPr>
          <w:bCs/>
          <w:i/>
          <w:sz w:val="26"/>
          <w:szCs w:val="26"/>
        </w:rPr>
      </w:pPr>
      <w:r w:rsidRPr="00C91DFB">
        <w:rPr>
          <w:bCs/>
          <w:i/>
          <w:sz w:val="26"/>
          <w:szCs w:val="26"/>
          <w:u w:val="single"/>
        </w:rPr>
        <w:t>Legal</w:t>
      </w:r>
      <w:r w:rsidR="00996766">
        <w:rPr>
          <w:bCs/>
          <w:i/>
          <w:sz w:val="26"/>
          <w:szCs w:val="26"/>
          <w:u w:val="single"/>
        </w:rPr>
        <w:t xml:space="preserve"> Team</w:t>
      </w:r>
      <w:r w:rsidRPr="00C91DFB">
        <w:rPr>
          <w:bCs/>
          <w:i/>
          <w:sz w:val="26"/>
          <w:szCs w:val="26"/>
          <w:u w:val="single"/>
        </w:rPr>
        <w:t xml:space="preserve"> </w:t>
      </w:r>
      <w:r w:rsidR="0088331D">
        <w:rPr>
          <w:bCs/>
          <w:i/>
          <w:sz w:val="26"/>
          <w:szCs w:val="26"/>
          <w:u w:val="single"/>
        </w:rPr>
        <w:t>Update</w:t>
      </w:r>
    </w:p>
    <w:p w:rsidR="00C91DFB" w:rsidRDefault="00543795" w:rsidP="00C91DFB">
      <w:pPr>
        <w:tabs>
          <w:tab w:val="left" w:pos="-1440"/>
        </w:tabs>
        <w:ind w:left="720"/>
        <w:jc w:val="both"/>
        <w:rPr>
          <w:b/>
          <w:bCs/>
          <w:u w:val="single"/>
        </w:rPr>
      </w:pPr>
      <w:r>
        <w:rPr>
          <w:b/>
          <w:bCs/>
        </w:rPr>
        <w:t xml:space="preserve">Limited </w:t>
      </w:r>
      <w:r w:rsidR="00C91DFB">
        <w:rPr>
          <w:b/>
          <w:bCs/>
        </w:rPr>
        <w:t xml:space="preserve">Joint Powers Agreement (JPA) </w:t>
      </w:r>
      <w:r>
        <w:rPr>
          <w:b/>
          <w:bCs/>
        </w:rPr>
        <w:t>First Amendment</w:t>
      </w:r>
    </w:p>
    <w:p w:rsidR="00B74739" w:rsidRDefault="000703FB" w:rsidP="00B74739">
      <w:pPr>
        <w:pStyle w:val="ListParagraph"/>
        <w:tabs>
          <w:tab w:val="left" w:pos="-1440"/>
        </w:tabs>
        <w:jc w:val="both"/>
        <w:rPr>
          <w:bCs/>
        </w:rPr>
      </w:pPr>
      <w:r>
        <w:rPr>
          <w:bCs/>
        </w:rPr>
        <w:t>Erik</w:t>
      </w:r>
      <w:r w:rsidR="001A4886">
        <w:rPr>
          <w:bCs/>
        </w:rPr>
        <w:t xml:space="preserve"> Johnson, Fargo City Attorney, </w:t>
      </w:r>
      <w:r w:rsidR="00B74739">
        <w:rPr>
          <w:bCs/>
        </w:rPr>
        <w:t xml:space="preserve">provided a draft First Amendment to the Limited Joint Powers Agreement (JPA) to the board for consideration.  </w:t>
      </w:r>
    </w:p>
    <w:p w:rsidR="00B74739" w:rsidRDefault="00B74739" w:rsidP="00B74739">
      <w:pPr>
        <w:pStyle w:val="ListParagraph"/>
        <w:tabs>
          <w:tab w:val="left" w:pos="-1440"/>
        </w:tabs>
        <w:jc w:val="both"/>
        <w:rPr>
          <w:bCs/>
        </w:rPr>
      </w:pPr>
    </w:p>
    <w:p w:rsidR="00B74739" w:rsidRDefault="00B74739" w:rsidP="00B74739">
      <w:pPr>
        <w:pStyle w:val="ListParagraph"/>
        <w:tabs>
          <w:tab w:val="left" w:pos="-1440"/>
        </w:tabs>
        <w:jc w:val="both"/>
        <w:rPr>
          <w:bCs/>
        </w:rPr>
      </w:pPr>
      <w:r>
        <w:rPr>
          <w:bCs/>
        </w:rPr>
        <w:t xml:space="preserve">Mr. Johnson outlined the following revisions to the document:  </w:t>
      </w:r>
    </w:p>
    <w:p w:rsidR="00B74739" w:rsidRDefault="00B74739" w:rsidP="00B74739">
      <w:pPr>
        <w:pStyle w:val="ListParagraph"/>
        <w:tabs>
          <w:tab w:val="left" w:pos="-1440"/>
        </w:tabs>
        <w:jc w:val="both"/>
        <w:rPr>
          <w:bCs/>
        </w:rPr>
      </w:pPr>
    </w:p>
    <w:p w:rsidR="00C91DFB" w:rsidRDefault="00B74739" w:rsidP="00B74739">
      <w:pPr>
        <w:pStyle w:val="ListParagraph"/>
        <w:numPr>
          <w:ilvl w:val="0"/>
          <w:numId w:val="36"/>
        </w:numPr>
        <w:tabs>
          <w:tab w:val="left" w:pos="-1440"/>
        </w:tabs>
        <w:jc w:val="both"/>
        <w:rPr>
          <w:bCs/>
        </w:rPr>
      </w:pPr>
      <w:r>
        <w:rPr>
          <w:bCs/>
        </w:rPr>
        <w:t xml:space="preserve">identifies the $29 million amount as authorized to spend in FY2013; </w:t>
      </w:r>
    </w:p>
    <w:p w:rsidR="00B74739" w:rsidRDefault="00B74739" w:rsidP="00B74739">
      <w:pPr>
        <w:pStyle w:val="ListParagraph"/>
        <w:numPr>
          <w:ilvl w:val="0"/>
          <w:numId w:val="36"/>
        </w:numPr>
        <w:tabs>
          <w:tab w:val="left" w:pos="-1440"/>
        </w:tabs>
        <w:jc w:val="both"/>
        <w:rPr>
          <w:bCs/>
        </w:rPr>
      </w:pPr>
      <w:r>
        <w:rPr>
          <w:bCs/>
        </w:rPr>
        <w:t>recognizes the Board of Authority as a non-federal sponsor along with the City of Fargo and City of Moorhead;</w:t>
      </w:r>
    </w:p>
    <w:p w:rsidR="00B74739" w:rsidRDefault="00B74739" w:rsidP="00B74739">
      <w:pPr>
        <w:pStyle w:val="ListParagraph"/>
        <w:numPr>
          <w:ilvl w:val="0"/>
          <w:numId w:val="36"/>
        </w:numPr>
        <w:tabs>
          <w:tab w:val="left" w:pos="-1440"/>
        </w:tabs>
        <w:jc w:val="both"/>
        <w:rPr>
          <w:bCs/>
        </w:rPr>
      </w:pPr>
      <w:proofErr w:type="gramStart"/>
      <w:r>
        <w:rPr>
          <w:bCs/>
        </w:rPr>
        <w:t>clarifies</w:t>
      </w:r>
      <w:proofErr w:type="gramEnd"/>
      <w:r>
        <w:rPr>
          <w:bCs/>
        </w:rPr>
        <w:t xml:space="preserve"> the power to the Board of Authority within the next year to acquire land as needed along with the construction element.</w:t>
      </w:r>
    </w:p>
    <w:p w:rsidR="00B74739" w:rsidRDefault="00B74739" w:rsidP="00B74739">
      <w:pPr>
        <w:pStyle w:val="ListParagraph"/>
        <w:tabs>
          <w:tab w:val="left" w:pos="-1440"/>
        </w:tabs>
        <w:ind w:left="1440"/>
        <w:jc w:val="both"/>
        <w:rPr>
          <w:bCs/>
        </w:rPr>
      </w:pPr>
    </w:p>
    <w:p w:rsidR="00B74739" w:rsidRPr="00B74739" w:rsidRDefault="00B74739" w:rsidP="00B74739">
      <w:pPr>
        <w:tabs>
          <w:tab w:val="left" w:pos="-1440"/>
        </w:tabs>
        <w:ind w:left="720"/>
        <w:jc w:val="both"/>
        <w:rPr>
          <w:bCs/>
        </w:rPr>
      </w:pPr>
      <w:r>
        <w:rPr>
          <w:bCs/>
        </w:rPr>
        <w:t>Mr. Johnson said after the Board of Authority has approved the first amendment, the document will be forwarded to the six member entities for their approval.</w:t>
      </w:r>
    </w:p>
    <w:p w:rsidR="000703FB" w:rsidRDefault="000703FB" w:rsidP="001F69B9">
      <w:pPr>
        <w:pStyle w:val="ListParagraph"/>
        <w:tabs>
          <w:tab w:val="left" w:pos="-1440"/>
        </w:tabs>
        <w:jc w:val="both"/>
        <w:rPr>
          <w:bCs/>
        </w:rPr>
      </w:pPr>
    </w:p>
    <w:p w:rsidR="00543795" w:rsidRDefault="00543795" w:rsidP="00543795">
      <w:pPr>
        <w:tabs>
          <w:tab w:val="left" w:pos="-1440"/>
        </w:tabs>
        <w:ind w:left="1440" w:right="1152"/>
        <w:jc w:val="both"/>
        <w:rPr>
          <w:rFonts w:cs="Arial"/>
          <w:b/>
        </w:rPr>
      </w:pPr>
      <w:r>
        <w:rPr>
          <w:rFonts w:cs="Arial"/>
          <w:b/>
          <w:i/>
        </w:rPr>
        <w:lastRenderedPageBreak/>
        <w:t>MOTION, passed</w:t>
      </w:r>
    </w:p>
    <w:p w:rsidR="00543795" w:rsidRPr="00543795" w:rsidRDefault="00543795" w:rsidP="00543795">
      <w:pPr>
        <w:pStyle w:val="ListParagraph"/>
        <w:tabs>
          <w:tab w:val="left" w:pos="-1440"/>
        </w:tabs>
        <w:ind w:left="1440" w:right="864"/>
        <w:jc w:val="both"/>
        <w:rPr>
          <w:b/>
          <w:bCs/>
        </w:rPr>
      </w:pPr>
      <w:r>
        <w:rPr>
          <w:b/>
          <w:bCs/>
        </w:rPr>
        <w:t>Mr. Mahoney moved and Mr. Campbell seconded to approve the first amendment of the Limited Joint Powers Agreement (JPA) as drafted</w:t>
      </w:r>
      <w:r w:rsidR="00400FF5">
        <w:rPr>
          <w:b/>
          <w:bCs/>
        </w:rPr>
        <w:t>, and forward to the six-member entity boards</w:t>
      </w:r>
      <w:r>
        <w:rPr>
          <w:b/>
          <w:bCs/>
        </w:rPr>
        <w:t xml:space="preserve">.  Discussion:  Ms. Elmer said </w:t>
      </w:r>
      <w:r w:rsidR="006D7FE9">
        <w:rPr>
          <w:b/>
          <w:bCs/>
        </w:rPr>
        <w:t xml:space="preserve">she had </w:t>
      </w:r>
      <w:r>
        <w:rPr>
          <w:b/>
          <w:bCs/>
        </w:rPr>
        <w:t>some concerns regarding the funding ratio</w:t>
      </w:r>
      <w:r w:rsidR="006D7FE9">
        <w:rPr>
          <w:b/>
          <w:bCs/>
        </w:rPr>
        <w:t xml:space="preserve">, but </w:t>
      </w:r>
      <w:r>
        <w:rPr>
          <w:b/>
          <w:bCs/>
        </w:rPr>
        <w:t xml:space="preserve">as long as the ratio is negotiable and is included </w:t>
      </w:r>
      <w:r w:rsidR="006D7FE9">
        <w:rPr>
          <w:b/>
          <w:bCs/>
        </w:rPr>
        <w:t>with</w:t>
      </w:r>
      <w:r>
        <w:rPr>
          <w:b/>
          <w:bCs/>
        </w:rPr>
        <w:t xml:space="preserve">in the </w:t>
      </w:r>
      <w:r w:rsidR="006D7FE9">
        <w:rPr>
          <w:b/>
          <w:bCs/>
        </w:rPr>
        <w:t>JPA</w:t>
      </w:r>
      <w:r>
        <w:rPr>
          <w:b/>
          <w:bCs/>
        </w:rPr>
        <w:t>, she supports the amendment.  Motion carried.</w:t>
      </w:r>
    </w:p>
    <w:p w:rsidR="000703FB" w:rsidRDefault="000703FB" w:rsidP="001F69B9">
      <w:pPr>
        <w:pStyle w:val="ListParagraph"/>
        <w:tabs>
          <w:tab w:val="left" w:pos="-1440"/>
        </w:tabs>
        <w:jc w:val="both"/>
        <w:rPr>
          <w:bCs/>
        </w:rPr>
      </w:pPr>
    </w:p>
    <w:p w:rsidR="00F10D23" w:rsidRDefault="002F7057" w:rsidP="00965C77">
      <w:pPr>
        <w:numPr>
          <w:ilvl w:val="0"/>
          <w:numId w:val="1"/>
        </w:numPr>
        <w:tabs>
          <w:tab w:val="left" w:pos="-1440"/>
        </w:tabs>
        <w:ind w:left="720" w:hanging="720"/>
        <w:jc w:val="both"/>
        <w:rPr>
          <w:b/>
          <w:bCs/>
        </w:rPr>
      </w:pPr>
      <w:r>
        <w:rPr>
          <w:b/>
          <w:bCs/>
        </w:rPr>
        <w:t>CORPS OF ENGINEERS</w:t>
      </w:r>
      <w:r w:rsidR="005840BD">
        <w:rPr>
          <w:b/>
          <w:bCs/>
        </w:rPr>
        <w:t xml:space="preserve">, </w:t>
      </w:r>
      <w:r w:rsidR="005840BD">
        <w:rPr>
          <w:b/>
          <w:bCs/>
          <w:u w:val="single"/>
        </w:rPr>
        <w:t xml:space="preserve">Presentation on mitigation </w:t>
      </w:r>
    </w:p>
    <w:p w:rsidR="00BA687C" w:rsidRDefault="001E7353" w:rsidP="00F10D23">
      <w:pPr>
        <w:tabs>
          <w:tab w:val="left" w:pos="-1440"/>
        </w:tabs>
        <w:ind w:left="720"/>
        <w:jc w:val="both"/>
        <w:rPr>
          <w:bCs/>
        </w:rPr>
      </w:pPr>
      <w:r>
        <w:rPr>
          <w:bCs/>
        </w:rPr>
        <w:t xml:space="preserve">Elliott </w:t>
      </w:r>
      <w:proofErr w:type="spellStart"/>
      <w:r>
        <w:rPr>
          <w:bCs/>
        </w:rPr>
        <w:t>Stefanik</w:t>
      </w:r>
      <w:proofErr w:type="spellEnd"/>
      <w:r>
        <w:rPr>
          <w:bCs/>
        </w:rPr>
        <w:t xml:space="preserve"> from the Corps of Engineers provid</w:t>
      </w:r>
      <w:r w:rsidR="00BA687C">
        <w:rPr>
          <w:bCs/>
        </w:rPr>
        <w:t xml:space="preserve">ed a presentation on mitigation.  He said mitigation is any action to avoid, minimize or compensate for adverse effects to the environment.  Mitigation needs </w:t>
      </w:r>
      <w:r w:rsidR="000B4BA9">
        <w:rPr>
          <w:bCs/>
        </w:rPr>
        <w:t xml:space="preserve">may </w:t>
      </w:r>
      <w:r w:rsidR="00BA687C">
        <w:rPr>
          <w:bCs/>
        </w:rPr>
        <w:t xml:space="preserve">change based on the design of a project.  The Corps of Engineers develop tracking systems for impacts and mitigation efforts to help resolve uncertainties.  He said mitigation is completed when a “no net loss” is verified.  </w:t>
      </w:r>
    </w:p>
    <w:p w:rsidR="00BA687C" w:rsidRDefault="00BA687C" w:rsidP="00F10D23">
      <w:pPr>
        <w:tabs>
          <w:tab w:val="left" w:pos="-1440"/>
        </w:tabs>
        <w:ind w:left="720"/>
        <w:jc w:val="both"/>
        <w:rPr>
          <w:bCs/>
        </w:rPr>
      </w:pPr>
    </w:p>
    <w:p w:rsidR="00F10D23" w:rsidRDefault="00BA687C" w:rsidP="00F10D23">
      <w:pPr>
        <w:tabs>
          <w:tab w:val="left" w:pos="-1440"/>
        </w:tabs>
        <w:ind w:left="720"/>
        <w:jc w:val="both"/>
        <w:rPr>
          <w:bCs/>
        </w:rPr>
      </w:pPr>
      <w:r>
        <w:rPr>
          <w:bCs/>
        </w:rPr>
        <w:t xml:space="preserve">The EIS (Environmental Impact Study) completed </w:t>
      </w:r>
      <w:r w:rsidR="00B0183B">
        <w:rPr>
          <w:bCs/>
        </w:rPr>
        <w:t>for</w:t>
      </w:r>
      <w:r>
        <w:rPr>
          <w:bCs/>
        </w:rPr>
        <w:t xml:space="preserve"> the F-M diversion project estimates </w:t>
      </w:r>
      <w:r w:rsidR="00B0183B">
        <w:rPr>
          <w:bCs/>
        </w:rPr>
        <w:t xml:space="preserve">that </w:t>
      </w:r>
      <w:r>
        <w:rPr>
          <w:bCs/>
        </w:rPr>
        <w:t xml:space="preserve">mitigation costs </w:t>
      </w:r>
      <w:r w:rsidR="00B0183B">
        <w:rPr>
          <w:bCs/>
        </w:rPr>
        <w:t>will be</w:t>
      </w:r>
      <w:r>
        <w:rPr>
          <w:bCs/>
        </w:rPr>
        <w:t xml:space="preserve"> $58.4 million.  Mr. </w:t>
      </w:r>
      <w:proofErr w:type="spellStart"/>
      <w:r>
        <w:rPr>
          <w:bCs/>
        </w:rPr>
        <w:t>Stefanik</w:t>
      </w:r>
      <w:proofErr w:type="spellEnd"/>
      <w:r>
        <w:rPr>
          <w:bCs/>
        </w:rPr>
        <w:t xml:space="preserve"> believes</w:t>
      </w:r>
      <w:r w:rsidR="00B0183B">
        <w:rPr>
          <w:bCs/>
        </w:rPr>
        <w:t xml:space="preserve"> once the project is completed,</w:t>
      </w:r>
      <w:r>
        <w:rPr>
          <w:bCs/>
        </w:rPr>
        <w:t xml:space="preserve"> the cost estimate will be revised with the goal to be less than this figure.  </w:t>
      </w:r>
    </w:p>
    <w:p w:rsidR="00F10D23" w:rsidRPr="00F10D23" w:rsidRDefault="00F10D23" w:rsidP="00F10D23">
      <w:pPr>
        <w:tabs>
          <w:tab w:val="left" w:pos="-1440"/>
        </w:tabs>
        <w:ind w:left="720"/>
        <w:jc w:val="both"/>
        <w:rPr>
          <w:bCs/>
        </w:rPr>
      </w:pPr>
    </w:p>
    <w:p w:rsidR="002F7057" w:rsidRDefault="00F10D23" w:rsidP="00965C77">
      <w:pPr>
        <w:numPr>
          <w:ilvl w:val="0"/>
          <w:numId w:val="1"/>
        </w:numPr>
        <w:tabs>
          <w:tab w:val="left" w:pos="-1440"/>
        </w:tabs>
        <w:ind w:left="720" w:hanging="720"/>
        <w:jc w:val="both"/>
        <w:rPr>
          <w:b/>
          <w:bCs/>
        </w:rPr>
      </w:pPr>
      <w:r>
        <w:rPr>
          <w:b/>
          <w:bCs/>
        </w:rPr>
        <w:t xml:space="preserve">CORPS OF ENGINEERS </w:t>
      </w:r>
      <w:r w:rsidR="002F7057">
        <w:rPr>
          <w:b/>
          <w:bCs/>
        </w:rPr>
        <w:t>STATUS UPDATE</w:t>
      </w:r>
    </w:p>
    <w:p w:rsidR="00C1226F" w:rsidRDefault="00F17B72" w:rsidP="00965C77">
      <w:pPr>
        <w:tabs>
          <w:tab w:val="left" w:pos="-1440"/>
        </w:tabs>
        <w:ind w:left="720"/>
        <w:jc w:val="both"/>
        <w:rPr>
          <w:bCs/>
        </w:rPr>
      </w:pPr>
      <w:r>
        <w:rPr>
          <w:bCs/>
        </w:rPr>
        <w:t>Terry Williams</w:t>
      </w:r>
      <w:r w:rsidR="00504738">
        <w:rPr>
          <w:bCs/>
        </w:rPr>
        <w:t xml:space="preserve"> said the Corps of Engineers led-design efforts continue to be on schedule and under budget; staff participated in a Hillsboro railroad bridge design (I-29 corridor) kick-off meeting; staff are preparing for a FEMA workshop; and </w:t>
      </w:r>
      <w:r w:rsidR="00D60713">
        <w:rPr>
          <w:bCs/>
        </w:rPr>
        <w:t>b</w:t>
      </w:r>
      <w:r w:rsidR="00504738">
        <w:rPr>
          <w:bCs/>
        </w:rPr>
        <w:t>iotic (fish sampling) surveys</w:t>
      </w:r>
      <w:r w:rsidR="00D60713">
        <w:rPr>
          <w:bCs/>
        </w:rPr>
        <w:t xml:space="preserve"> were conducted</w:t>
      </w:r>
      <w:r w:rsidR="00504738">
        <w:rPr>
          <w:bCs/>
        </w:rPr>
        <w:t xml:space="preserve"> on rivers and installed geotechnical monitoring equipment along the diversion alignment.</w:t>
      </w:r>
    </w:p>
    <w:p w:rsidR="003D73D0" w:rsidRDefault="003D73D0" w:rsidP="00965C77">
      <w:pPr>
        <w:tabs>
          <w:tab w:val="left" w:pos="-1440"/>
        </w:tabs>
        <w:ind w:left="720"/>
        <w:jc w:val="both"/>
        <w:rPr>
          <w:bCs/>
        </w:rPr>
      </w:pPr>
    </w:p>
    <w:p w:rsidR="002108F9" w:rsidRPr="002108F9" w:rsidRDefault="002108F9" w:rsidP="00965C77">
      <w:pPr>
        <w:numPr>
          <w:ilvl w:val="0"/>
          <w:numId w:val="1"/>
        </w:numPr>
        <w:tabs>
          <w:tab w:val="left" w:pos="-1440"/>
        </w:tabs>
        <w:ind w:left="720" w:hanging="720"/>
        <w:jc w:val="both"/>
        <w:rPr>
          <w:b/>
          <w:bCs/>
        </w:rPr>
      </w:pPr>
      <w:r>
        <w:rPr>
          <w:b/>
          <w:bCs/>
        </w:rPr>
        <w:t xml:space="preserve">VOUCHERS, </w:t>
      </w:r>
      <w:r>
        <w:rPr>
          <w:b/>
          <w:bCs/>
          <w:u w:val="single"/>
        </w:rPr>
        <w:t>Approved</w:t>
      </w:r>
    </w:p>
    <w:p w:rsidR="002108F9" w:rsidRDefault="002108F9" w:rsidP="00965C77">
      <w:pPr>
        <w:tabs>
          <w:tab w:val="left" w:pos="-1440"/>
        </w:tabs>
        <w:ind w:left="1440" w:right="1152"/>
        <w:jc w:val="both"/>
        <w:rPr>
          <w:rFonts w:cs="Arial"/>
          <w:b/>
        </w:rPr>
      </w:pPr>
      <w:r>
        <w:rPr>
          <w:rFonts w:cs="Arial"/>
          <w:b/>
          <w:i/>
        </w:rPr>
        <w:t>MOTION, passed</w:t>
      </w:r>
    </w:p>
    <w:p w:rsidR="002108F9" w:rsidRDefault="002F208C" w:rsidP="00965C77">
      <w:pPr>
        <w:tabs>
          <w:tab w:val="left" w:pos="-1440"/>
        </w:tabs>
        <w:ind w:left="1440" w:right="1152"/>
        <w:jc w:val="both"/>
        <w:rPr>
          <w:rFonts w:cs="Arial"/>
          <w:b/>
        </w:rPr>
      </w:pPr>
      <w:r>
        <w:rPr>
          <w:rFonts w:cs="Arial"/>
          <w:b/>
        </w:rPr>
        <w:t>Mr. Mahoney</w:t>
      </w:r>
      <w:r w:rsidR="00F10D23">
        <w:rPr>
          <w:rFonts w:cs="Arial"/>
          <w:b/>
        </w:rPr>
        <w:t xml:space="preserve"> </w:t>
      </w:r>
      <w:r w:rsidR="002108F9">
        <w:rPr>
          <w:rFonts w:cs="Arial"/>
          <w:b/>
        </w:rPr>
        <w:t xml:space="preserve">moved and </w:t>
      </w:r>
      <w:r>
        <w:rPr>
          <w:rFonts w:cs="Arial"/>
          <w:b/>
        </w:rPr>
        <w:t xml:space="preserve">Mr. Wagner </w:t>
      </w:r>
      <w:r w:rsidR="002108F9">
        <w:rPr>
          <w:rFonts w:cs="Arial"/>
          <w:b/>
        </w:rPr>
        <w:t xml:space="preserve">seconded to approve the </w:t>
      </w:r>
      <w:r w:rsidR="00CC4E09">
        <w:rPr>
          <w:rFonts w:cs="Arial"/>
          <w:b/>
        </w:rPr>
        <w:t>v</w:t>
      </w:r>
      <w:r w:rsidR="002108F9">
        <w:rPr>
          <w:rFonts w:cs="Arial"/>
          <w:b/>
        </w:rPr>
        <w:t xml:space="preserve">ouchers as presented.  </w:t>
      </w:r>
      <w:r w:rsidR="0056661E">
        <w:rPr>
          <w:rFonts w:cs="Arial"/>
          <w:b/>
        </w:rPr>
        <w:t>M</w:t>
      </w:r>
      <w:r w:rsidR="002108F9">
        <w:rPr>
          <w:rFonts w:cs="Arial"/>
          <w:b/>
        </w:rPr>
        <w:t xml:space="preserve">otion carried. </w:t>
      </w:r>
    </w:p>
    <w:p w:rsidR="003D73D0" w:rsidRDefault="003D73D0" w:rsidP="00965C77">
      <w:pPr>
        <w:tabs>
          <w:tab w:val="left" w:pos="-1440"/>
        </w:tabs>
        <w:ind w:left="1440" w:right="1152"/>
        <w:jc w:val="both"/>
        <w:rPr>
          <w:rFonts w:cs="Arial"/>
          <w:b/>
        </w:rPr>
      </w:pPr>
    </w:p>
    <w:p w:rsidR="001F276B" w:rsidRPr="001F276B" w:rsidRDefault="001F276B" w:rsidP="00965C77">
      <w:pPr>
        <w:numPr>
          <w:ilvl w:val="0"/>
          <w:numId w:val="1"/>
        </w:numPr>
        <w:tabs>
          <w:tab w:val="left" w:pos="-1440"/>
        </w:tabs>
        <w:ind w:left="720" w:hanging="720"/>
        <w:jc w:val="both"/>
        <w:rPr>
          <w:b/>
          <w:bCs/>
        </w:rPr>
      </w:pPr>
      <w:r>
        <w:rPr>
          <w:b/>
          <w:bCs/>
        </w:rPr>
        <w:t>OTHER BUSINESS</w:t>
      </w:r>
    </w:p>
    <w:p w:rsidR="001F276B" w:rsidRDefault="001F276B" w:rsidP="001F276B">
      <w:pPr>
        <w:tabs>
          <w:tab w:val="left" w:pos="-1440"/>
        </w:tabs>
        <w:ind w:left="720"/>
        <w:jc w:val="both"/>
        <w:rPr>
          <w:bCs/>
        </w:rPr>
      </w:pPr>
      <w:r>
        <w:rPr>
          <w:bCs/>
        </w:rPr>
        <w:t>Mr. Campbell</w:t>
      </w:r>
      <w:r w:rsidR="00FD205D">
        <w:rPr>
          <w:bCs/>
        </w:rPr>
        <w:t xml:space="preserve"> asked that the revenue portion of the monthly Fiscal Accountability Report include Clay County along with the City of Moorhead.  </w:t>
      </w:r>
    </w:p>
    <w:p w:rsidR="001F276B" w:rsidRDefault="001F276B" w:rsidP="001F276B">
      <w:pPr>
        <w:tabs>
          <w:tab w:val="left" w:pos="-1440"/>
        </w:tabs>
        <w:ind w:left="720"/>
        <w:jc w:val="both"/>
        <w:rPr>
          <w:b/>
          <w:bCs/>
        </w:rPr>
      </w:pPr>
    </w:p>
    <w:p w:rsidR="00C554DD" w:rsidRPr="00C554DD" w:rsidRDefault="00C554DD" w:rsidP="00965C77">
      <w:pPr>
        <w:numPr>
          <w:ilvl w:val="0"/>
          <w:numId w:val="1"/>
        </w:numPr>
        <w:tabs>
          <w:tab w:val="left" w:pos="-1440"/>
        </w:tabs>
        <w:ind w:left="720" w:hanging="720"/>
        <w:jc w:val="both"/>
        <w:rPr>
          <w:b/>
          <w:bCs/>
        </w:rPr>
      </w:pPr>
      <w:r>
        <w:rPr>
          <w:b/>
          <w:bCs/>
        </w:rPr>
        <w:t>NEXT MEETING DATE</w:t>
      </w:r>
    </w:p>
    <w:p w:rsidR="002F7057" w:rsidRDefault="008464C9" w:rsidP="00965C77">
      <w:pPr>
        <w:tabs>
          <w:tab w:val="left" w:pos="-1440"/>
        </w:tabs>
        <w:ind w:left="720"/>
        <w:jc w:val="both"/>
        <w:rPr>
          <w:bCs/>
        </w:rPr>
      </w:pPr>
      <w:r>
        <w:rPr>
          <w:bCs/>
        </w:rPr>
        <w:t xml:space="preserve">The next meeting will be held on Thursday, </w:t>
      </w:r>
      <w:r w:rsidR="00F10D23">
        <w:rPr>
          <w:bCs/>
        </w:rPr>
        <w:t>September 13</w:t>
      </w:r>
      <w:r w:rsidR="00D83895">
        <w:rPr>
          <w:bCs/>
        </w:rPr>
        <w:t xml:space="preserve">, </w:t>
      </w:r>
      <w:r>
        <w:rPr>
          <w:bCs/>
        </w:rPr>
        <w:t>201</w:t>
      </w:r>
      <w:r w:rsidR="008C2122">
        <w:rPr>
          <w:bCs/>
        </w:rPr>
        <w:t>2</w:t>
      </w:r>
      <w:r>
        <w:rPr>
          <w:bCs/>
        </w:rPr>
        <w:t>, at 3:30 PM.</w:t>
      </w:r>
    </w:p>
    <w:p w:rsidR="00D30121" w:rsidRDefault="00D30121" w:rsidP="00965C77">
      <w:pPr>
        <w:tabs>
          <w:tab w:val="left" w:pos="-1440"/>
        </w:tabs>
        <w:ind w:left="720"/>
        <w:jc w:val="both"/>
        <w:rPr>
          <w:bCs/>
        </w:rPr>
      </w:pPr>
    </w:p>
    <w:p w:rsidR="007C5A6E" w:rsidRPr="003A2C8C" w:rsidRDefault="007C5A6E" w:rsidP="00965C77">
      <w:pPr>
        <w:numPr>
          <w:ilvl w:val="0"/>
          <w:numId w:val="1"/>
        </w:numPr>
        <w:tabs>
          <w:tab w:val="left" w:pos="-1440"/>
        </w:tabs>
        <w:ind w:left="720" w:hanging="720"/>
        <w:jc w:val="both"/>
        <w:rPr>
          <w:b/>
          <w:bCs/>
        </w:rPr>
      </w:pPr>
      <w:r w:rsidRPr="003A2C8C">
        <w:rPr>
          <w:b/>
          <w:bCs/>
        </w:rPr>
        <w:t>ADJOURNMENT</w:t>
      </w:r>
    </w:p>
    <w:p w:rsidR="00F50629" w:rsidRDefault="00F50629" w:rsidP="00965C77">
      <w:pPr>
        <w:tabs>
          <w:tab w:val="left" w:pos="-1440"/>
        </w:tabs>
        <w:ind w:left="1400" w:hanging="720"/>
        <w:jc w:val="both"/>
        <w:rPr>
          <w:rFonts w:cs="Arial"/>
          <w:b/>
        </w:rPr>
      </w:pPr>
      <w:r>
        <w:rPr>
          <w:rFonts w:cs="Arial"/>
        </w:rPr>
        <w:tab/>
      </w:r>
      <w:r>
        <w:rPr>
          <w:rFonts w:cs="Arial"/>
          <w:b/>
          <w:i/>
        </w:rPr>
        <w:t>MOTION, passed</w:t>
      </w:r>
    </w:p>
    <w:p w:rsidR="00ED1242" w:rsidRDefault="00F50629" w:rsidP="00965C77">
      <w:pPr>
        <w:tabs>
          <w:tab w:val="left" w:pos="-1440"/>
        </w:tabs>
        <w:ind w:left="1400" w:right="1152"/>
        <w:jc w:val="both"/>
        <w:rPr>
          <w:rFonts w:cs="Arial"/>
          <w:b/>
        </w:rPr>
      </w:pPr>
      <w:r>
        <w:rPr>
          <w:rFonts w:cs="Arial"/>
          <w:b/>
        </w:rPr>
        <w:t>On motion by</w:t>
      </w:r>
      <w:r w:rsidR="007B1743">
        <w:rPr>
          <w:rFonts w:cs="Arial"/>
          <w:b/>
        </w:rPr>
        <w:t xml:space="preserve"> </w:t>
      </w:r>
      <w:r w:rsidR="002F208C">
        <w:rPr>
          <w:rFonts w:cs="Arial"/>
          <w:b/>
        </w:rPr>
        <w:t xml:space="preserve">Mr. </w:t>
      </w:r>
      <w:proofErr w:type="spellStart"/>
      <w:r w:rsidR="002F208C">
        <w:rPr>
          <w:rFonts w:cs="Arial"/>
          <w:b/>
        </w:rPr>
        <w:t>Walaker</w:t>
      </w:r>
      <w:proofErr w:type="spellEnd"/>
      <w:r w:rsidR="00C4119F">
        <w:rPr>
          <w:rFonts w:cs="Arial"/>
          <w:b/>
        </w:rPr>
        <w:t>,</w:t>
      </w:r>
      <w:r w:rsidR="007B496E">
        <w:rPr>
          <w:rFonts w:cs="Arial"/>
          <w:b/>
        </w:rPr>
        <w:t xml:space="preserve"> se</w:t>
      </w:r>
      <w:r w:rsidR="004720DE">
        <w:rPr>
          <w:rFonts w:cs="Arial"/>
          <w:b/>
        </w:rPr>
        <w:t>c</w:t>
      </w:r>
      <w:r>
        <w:rPr>
          <w:rFonts w:cs="Arial"/>
          <w:b/>
        </w:rPr>
        <w:t>onded by</w:t>
      </w:r>
      <w:r w:rsidR="00747016">
        <w:rPr>
          <w:rFonts w:cs="Arial"/>
          <w:b/>
        </w:rPr>
        <w:t xml:space="preserve"> </w:t>
      </w:r>
      <w:r w:rsidR="002F208C">
        <w:rPr>
          <w:rFonts w:cs="Arial"/>
          <w:b/>
        </w:rPr>
        <w:t>Ms. Elmer</w:t>
      </w:r>
      <w:r w:rsidR="009401E0">
        <w:rPr>
          <w:rFonts w:cs="Arial"/>
          <w:b/>
        </w:rPr>
        <w:t>,</w:t>
      </w:r>
      <w:r w:rsidR="004720DE">
        <w:rPr>
          <w:rFonts w:cs="Arial"/>
          <w:b/>
        </w:rPr>
        <w:t xml:space="preserve"> </w:t>
      </w:r>
      <w:r>
        <w:rPr>
          <w:rFonts w:cs="Arial"/>
          <w:b/>
        </w:rPr>
        <w:t xml:space="preserve">and all voting in favor, the meeting was adjourned </w:t>
      </w:r>
      <w:r w:rsidR="007C5A6E">
        <w:rPr>
          <w:rFonts w:cs="Arial"/>
          <w:b/>
        </w:rPr>
        <w:t>at</w:t>
      </w:r>
      <w:r w:rsidR="002E7B01">
        <w:rPr>
          <w:rFonts w:cs="Arial"/>
          <w:b/>
        </w:rPr>
        <w:t xml:space="preserve"> </w:t>
      </w:r>
      <w:r w:rsidR="00715484">
        <w:rPr>
          <w:rFonts w:cs="Arial"/>
          <w:b/>
        </w:rPr>
        <w:t xml:space="preserve">about </w:t>
      </w:r>
      <w:r w:rsidR="002F208C">
        <w:rPr>
          <w:rFonts w:cs="Arial"/>
          <w:b/>
        </w:rPr>
        <w:t>4:56</w:t>
      </w:r>
      <w:r w:rsidR="007B1743">
        <w:rPr>
          <w:rFonts w:cs="Arial"/>
          <w:b/>
        </w:rPr>
        <w:t xml:space="preserve"> </w:t>
      </w:r>
      <w:r w:rsidR="00A81451">
        <w:rPr>
          <w:rFonts w:cs="Arial"/>
          <w:b/>
        </w:rPr>
        <w:t>PM</w:t>
      </w:r>
      <w:r>
        <w:rPr>
          <w:rFonts w:cs="Arial"/>
          <w:b/>
        </w:rPr>
        <w:t>.</w:t>
      </w:r>
    </w:p>
    <w:p w:rsidR="001C1D36" w:rsidRDefault="001C1D36" w:rsidP="00ED1242">
      <w:pPr>
        <w:tabs>
          <w:tab w:val="left" w:pos="-1440"/>
        </w:tabs>
        <w:ind w:left="1400" w:right="824"/>
        <w:jc w:val="both"/>
        <w:rPr>
          <w:rFonts w:cs="Arial"/>
          <w:sz w:val="16"/>
          <w:szCs w:val="16"/>
        </w:rPr>
      </w:pPr>
    </w:p>
    <w:p w:rsidR="007C5DA9" w:rsidRDefault="007C5DA9" w:rsidP="00ED1242">
      <w:pPr>
        <w:tabs>
          <w:tab w:val="left" w:pos="-1440"/>
        </w:tabs>
        <w:ind w:left="1400" w:right="824"/>
        <w:jc w:val="both"/>
        <w:rPr>
          <w:rFonts w:cs="Arial"/>
          <w:sz w:val="16"/>
          <w:szCs w:val="16"/>
        </w:rPr>
      </w:pPr>
    </w:p>
    <w:p w:rsidR="009B7E6E" w:rsidRPr="005C05D3" w:rsidRDefault="001C1D36" w:rsidP="00ED4ADC">
      <w:pPr>
        <w:tabs>
          <w:tab w:val="left" w:pos="-1440"/>
        </w:tabs>
        <w:ind w:right="824"/>
        <w:jc w:val="both"/>
        <w:rPr>
          <w:rFonts w:cs="Arial"/>
          <w:sz w:val="16"/>
          <w:szCs w:val="16"/>
        </w:rPr>
      </w:pPr>
      <w:r>
        <w:rPr>
          <w:rFonts w:cs="Arial"/>
          <w:sz w:val="16"/>
          <w:szCs w:val="16"/>
        </w:rPr>
        <w:tab/>
      </w:r>
      <w:r w:rsidR="000C2916">
        <w:rPr>
          <w:rFonts w:cs="Arial"/>
          <w:sz w:val="16"/>
          <w:szCs w:val="16"/>
        </w:rPr>
        <w:t xml:space="preserve">Minutes prepared by </w:t>
      </w:r>
      <w:r w:rsidR="001903CD">
        <w:rPr>
          <w:rFonts w:cs="Arial"/>
          <w:sz w:val="16"/>
          <w:szCs w:val="16"/>
        </w:rPr>
        <w:t>Heather Worden,</w:t>
      </w:r>
      <w:r w:rsidR="00AA3C96">
        <w:rPr>
          <w:rFonts w:cs="Arial"/>
          <w:sz w:val="16"/>
          <w:szCs w:val="16"/>
        </w:rPr>
        <w:t xml:space="preserve"> </w:t>
      </w:r>
      <w:r w:rsidR="008830B5">
        <w:rPr>
          <w:rFonts w:cs="Arial"/>
          <w:sz w:val="16"/>
          <w:szCs w:val="16"/>
        </w:rPr>
        <w:t xml:space="preserve">Cass County </w:t>
      </w:r>
      <w:r w:rsidR="001903CD">
        <w:rPr>
          <w:rFonts w:cs="Arial"/>
          <w:sz w:val="16"/>
          <w:szCs w:val="16"/>
        </w:rPr>
        <w:t>Administrative</w:t>
      </w:r>
      <w:r w:rsidR="00AA3C96">
        <w:rPr>
          <w:rFonts w:cs="Arial"/>
          <w:sz w:val="16"/>
          <w:szCs w:val="16"/>
        </w:rPr>
        <w:t xml:space="preserve"> </w:t>
      </w:r>
      <w:r w:rsidR="001903CD">
        <w:rPr>
          <w:rFonts w:cs="Arial"/>
          <w:sz w:val="16"/>
          <w:szCs w:val="16"/>
        </w:rPr>
        <w:t>Assistant</w:t>
      </w:r>
    </w:p>
    <w:sectPr w:rsidR="009B7E6E" w:rsidRPr="005C05D3" w:rsidSect="00D30121">
      <w:headerReference w:type="default" r:id="rId9"/>
      <w:type w:val="continuous"/>
      <w:pgSz w:w="12240" w:h="15840"/>
      <w:pgMar w:top="720" w:right="1008" w:bottom="720" w:left="10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E0" w:rsidRDefault="00EE16E0">
      <w:r>
        <w:separator/>
      </w:r>
    </w:p>
  </w:endnote>
  <w:endnote w:type="continuationSeparator" w:id="0">
    <w:p w:rsidR="00EE16E0" w:rsidRDefault="00EE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E0" w:rsidRDefault="00EE16E0">
      <w:r>
        <w:separator/>
      </w:r>
    </w:p>
  </w:footnote>
  <w:footnote w:type="continuationSeparator" w:id="0">
    <w:p w:rsidR="00EE16E0" w:rsidRDefault="00EE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0" w:rsidRDefault="00EE16E0" w:rsidP="007A46FF">
    <w:pPr>
      <w:pStyle w:val="Header"/>
      <w:ind w:right="-36"/>
      <w:rPr>
        <w:rStyle w:val="PageNumber"/>
      </w:rPr>
    </w:pPr>
    <w:r>
      <w:tab/>
      <w:t xml:space="preserve">                                                           Flood Diversion Board of Authority—August 9, 2012         </w:t>
    </w:r>
    <w:r>
      <w:rPr>
        <w:rStyle w:val="PageNumber"/>
      </w:rPr>
      <w:fldChar w:fldCharType="begin"/>
    </w:r>
    <w:r>
      <w:rPr>
        <w:rStyle w:val="PageNumber"/>
      </w:rPr>
      <w:instrText xml:space="preserve"> PAGE </w:instrText>
    </w:r>
    <w:r>
      <w:rPr>
        <w:rStyle w:val="PageNumber"/>
      </w:rPr>
      <w:fldChar w:fldCharType="separate"/>
    </w:r>
    <w:r w:rsidR="00DA4E3E">
      <w:rPr>
        <w:rStyle w:val="PageNumber"/>
        <w:noProof/>
      </w:rPr>
      <w:t>3</w:t>
    </w:r>
    <w:r>
      <w:rPr>
        <w:rStyle w:val="PageNumber"/>
      </w:rPr>
      <w:fldChar w:fldCharType="end"/>
    </w:r>
  </w:p>
  <w:p w:rsidR="00EE16E0" w:rsidRDefault="00EE16E0">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3">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8">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25"/>
  </w:num>
  <w:num w:numId="4">
    <w:abstractNumId w:val="17"/>
  </w:num>
  <w:num w:numId="5">
    <w:abstractNumId w:val="21"/>
  </w:num>
  <w:num w:numId="6">
    <w:abstractNumId w:val="35"/>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36"/>
  </w:num>
  <w:num w:numId="20">
    <w:abstractNumId w:val="13"/>
  </w:num>
  <w:num w:numId="21">
    <w:abstractNumId w:val="31"/>
  </w:num>
  <w:num w:numId="22">
    <w:abstractNumId w:val="34"/>
  </w:num>
  <w:num w:numId="23">
    <w:abstractNumId w:val="29"/>
  </w:num>
  <w:num w:numId="24">
    <w:abstractNumId w:val="18"/>
  </w:num>
  <w:num w:numId="25">
    <w:abstractNumId w:val="12"/>
  </w:num>
  <w:num w:numId="26">
    <w:abstractNumId w:val="23"/>
  </w:num>
  <w:num w:numId="27">
    <w:abstractNumId w:val="14"/>
  </w:num>
  <w:num w:numId="28">
    <w:abstractNumId w:val="11"/>
  </w:num>
  <w:num w:numId="29">
    <w:abstractNumId w:val="28"/>
  </w:num>
  <w:num w:numId="30">
    <w:abstractNumId w:val="26"/>
  </w:num>
  <w:num w:numId="31">
    <w:abstractNumId w:val="15"/>
  </w:num>
  <w:num w:numId="32">
    <w:abstractNumId w:val="16"/>
  </w:num>
  <w:num w:numId="33">
    <w:abstractNumId w:val="32"/>
  </w:num>
  <w:num w:numId="34">
    <w:abstractNumId w:val="22"/>
  </w:num>
  <w:num w:numId="35">
    <w:abstractNumId w:val="27"/>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D"/>
    <w:rsid w:val="00000707"/>
    <w:rsid w:val="00000FBC"/>
    <w:rsid w:val="000020A5"/>
    <w:rsid w:val="00002ADF"/>
    <w:rsid w:val="00003457"/>
    <w:rsid w:val="00003638"/>
    <w:rsid w:val="0000388E"/>
    <w:rsid w:val="00004F9E"/>
    <w:rsid w:val="000057CC"/>
    <w:rsid w:val="000058DC"/>
    <w:rsid w:val="00005E32"/>
    <w:rsid w:val="000067AE"/>
    <w:rsid w:val="00006E63"/>
    <w:rsid w:val="000078CD"/>
    <w:rsid w:val="00007C49"/>
    <w:rsid w:val="00007F28"/>
    <w:rsid w:val="00010BD8"/>
    <w:rsid w:val="00010F56"/>
    <w:rsid w:val="00011A45"/>
    <w:rsid w:val="00012904"/>
    <w:rsid w:val="00012D70"/>
    <w:rsid w:val="00013242"/>
    <w:rsid w:val="000144EC"/>
    <w:rsid w:val="0001451F"/>
    <w:rsid w:val="00015392"/>
    <w:rsid w:val="0001577D"/>
    <w:rsid w:val="000157D0"/>
    <w:rsid w:val="00015A79"/>
    <w:rsid w:val="00016536"/>
    <w:rsid w:val="00016E7B"/>
    <w:rsid w:val="00016EDE"/>
    <w:rsid w:val="00017517"/>
    <w:rsid w:val="00017570"/>
    <w:rsid w:val="00017BB0"/>
    <w:rsid w:val="00021560"/>
    <w:rsid w:val="000236E5"/>
    <w:rsid w:val="000236FC"/>
    <w:rsid w:val="00024545"/>
    <w:rsid w:val="00024733"/>
    <w:rsid w:val="00024B9D"/>
    <w:rsid w:val="00024F7C"/>
    <w:rsid w:val="00025C73"/>
    <w:rsid w:val="000262E4"/>
    <w:rsid w:val="000271A2"/>
    <w:rsid w:val="00030247"/>
    <w:rsid w:val="000309A7"/>
    <w:rsid w:val="00030EEA"/>
    <w:rsid w:val="00032D40"/>
    <w:rsid w:val="00033870"/>
    <w:rsid w:val="0003490D"/>
    <w:rsid w:val="00036A40"/>
    <w:rsid w:val="000377FE"/>
    <w:rsid w:val="00037F89"/>
    <w:rsid w:val="00040045"/>
    <w:rsid w:val="0004004F"/>
    <w:rsid w:val="00041820"/>
    <w:rsid w:val="00041A4D"/>
    <w:rsid w:val="00042527"/>
    <w:rsid w:val="00042ABF"/>
    <w:rsid w:val="00042CBA"/>
    <w:rsid w:val="0004311F"/>
    <w:rsid w:val="0004375C"/>
    <w:rsid w:val="0004564B"/>
    <w:rsid w:val="00047479"/>
    <w:rsid w:val="000501F4"/>
    <w:rsid w:val="00050B6B"/>
    <w:rsid w:val="00050EFA"/>
    <w:rsid w:val="000510B5"/>
    <w:rsid w:val="00052EBE"/>
    <w:rsid w:val="00052FF4"/>
    <w:rsid w:val="000530F3"/>
    <w:rsid w:val="00053106"/>
    <w:rsid w:val="00053170"/>
    <w:rsid w:val="00053C23"/>
    <w:rsid w:val="0005452B"/>
    <w:rsid w:val="00055202"/>
    <w:rsid w:val="00055698"/>
    <w:rsid w:val="00055A71"/>
    <w:rsid w:val="00055AA0"/>
    <w:rsid w:val="00055D55"/>
    <w:rsid w:val="00056522"/>
    <w:rsid w:val="00056C66"/>
    <w:rsid w:val="000570F6"/>
    <w:rsid w:val="00060BA2"/>
    <w:rsid w:val="00060D2A"/>
    <w:rsid w:val="00062C04"/>
    <w:rsid w:val="0006373A"/>
    <w:rsid w:val="00063A48"/>
    <w:rsid w:val="000641C4"/>
    <w:rsid w:val="000661C1"/>
    <w:rsid w:val="00066286"/>
    <w:rsid w:val="00067831"/>
    <w:rsid w:val="00067DD1"/>
    <w:rsid w:val="000703FB"/>
    <w:rsid w:val="00070601"/>
    <w:rsid w:val="000707F4"/>
    <w:rsid w:val="000718A8"/>
    <w:rsid w:val="00071B18"/>
    <w:rsid w:val="00072070"/>
    <w:rsid w:val="00072DE3"/>
    <w:rsid w:val="00072F7C"/>
    <w:rsid w:val="00073456"/>
    <w:rsid w:val="00073742"/>
    <w:rsid w:val="000741A2"/>
    <w:rsid w:val="00074FD7"/>
    <w:rsid w:val="000769EF"/>
    <w:rsid w:val="000772D0"/>
    <w:rsid w:val="00077385"/>
    <w:rsid w:val="0008079B"/>
    <w:rsid w:val="00080874"/>
    <w:rsid w:val="000808F9"/>
    <w:rsid w:val="0008119B"/>
    <w:rsid w:val="00081C4E"/>
    <w:rsid w:val="00081CE6"/>
    <w:rsid w:val="0008236D"/>
    <w:rsid w:val="00082447"/>
    <w:rsid w:val="00082596"/>
    <w:rsid w:val="000828EA"/>
    <w:rsid w:val="0008475D"/>
    <w:rsid w:val="00084BF1"/>
    <w:rsid w:val="0008547E"/>
    <w:rsid w:val="000854F7"/>
    <w:rsid w:val="00085BCC"/>
    <w:rsid w:val="00086016"/>
    <w:rsid w:val="00086215"/>
    <w:rsid w:val="000900C2"/>
    <w:rsid w:val="000906A3"/>
    <w:rsid w:val="00090DA9"/>
    <w:rsid w:val="000913D8"/>
    <w:rsid w:val="0009178E"/>
    <w:rsid w:val="00091A86"/>
    <w:rsid w:val="0009202D"/>
    <w:rsid w:val="0009242D"/>
    <w:rsid w:val="0009290E"/>
    <w:rsid w:val="00092E74"/>
    <w:rsid w:val="0009380E"/>
    <w:rsid w:val="00094662"/>
    <w:rsid w:val="00094CF8"/>
    <w:rsid w:val="00096397"/>
    <w:rsid w:val="00097704"/>
    <w:rsid w:val="00097711"/>
    <w:rsid w:val="00097C89"/>
    <w:rsid w:val="000A0512"/>
    <w:rsid w:val="000A07C5"/>
    <w:rsid w:val="000A0BBD"/>
    <w:rsid w:val="000A10BF"/>
    <w:rsid w:val="000A1744"/>
    <w:rsid w:val="000A20A9"/>
    <w:rsid w:val="000A20C9"/>
    <w:rsid w:val="000A26D6"/>
    <w:rsid w:val="000A3389"/>
    <w:rsid w:val="000A47CC"/>
    <w:rsid w:val="000A4B1A"/>
    <w:rsid w:val="000A4E7A"/>
    <w:rsid w:val="000A54C4"/>
    <w:rsid w:val="000A588D"/>
    <w:rsid w:val="000A5953"/>
    <w:rsid w:val="000A6777"/>
    <w:rsid w:val="000A6CE7"/>
    <w:rsid w:val="000A7161"/>
    <w:rsid w:val="000A7527"/>
    <w:rsid w:val="000A76E3"/>
    <w:rsid w:val="000B1BD3"/>
    <w:rsid w:val="000B1C92"/>
    <w:rsid w:val="000B2B8C"/>
    <w:rsid w:val="000B3AC4"/>
    <w:rsid w:val="000B3B18"/>
    <w:rsid w:val="000B4BA9"/>
    <w:rsid w:val="000B538F"/>
    <w:rsid w:val="000B58C0"/>
    <w:rsid w:val="000B5DFF"/>
    <w:rsid w:val="000B61FB"/>
    <w:rsid w:val="000B6294"/>
    <w:rsid w:val="000B69CA"/>
    <w:rsid w:val="000B79B7"/>
    <w:rsid w:val="000C0229"/>
    <w:rsid w:val="000C0E03"/>
    <w:rsid w:val="000C15B6"/>
    <w:rsid w:val="000C1778"/>
    <w:rsid w:val="000C17E9"/>
    <w:rsid w:val="000C1E53"/>
    <w:rsid w:val="000C267D"/>
    <w:rsid w:val="000C2916"/>
    <w:rsid w:val="000C34CB"/>
    <w:rsid w:val="000C3983"/>
    <w:rsid w:val="000C3AD9"/>
    <w:rsid w:val="000C3D3D"/>
    <w:rsid w:val="000C41D7"/>
    <w:rsid w:val="000C42F8"/>
    <w:rsid w:val="000C47A4"/>
    <w:rsid w:val="000C603E"/>
    <w:rsid w:val="000C6923"/>
    <w:rsid w:val="000C7637"/>
    <w:rsid w:val="000C7982"/>
    <w:rsid w:val="000C7DB5"/>
    <w:rsid w:val="000D001B"/>
    <w:rsid w:val="000D018B"/>
    <w:rsid w:val="000D0E5F"/>
    <w:rsid w:val="000D13C7"/>
    <w:rsid w:val="000D2108"/>
    <w:rsid w:val="000D2B4C"/>
    <w:rsid w:val="000D2E2B"/>
    <w:rsid w:val="000D2E57"/>
    <w:rsid w:val="000D36D8"/>
    <w:rsid w:val="000D4A15"/>
    <w:rsid w:val="000D4EB5"/>
    <w:rsid w:val="000D5A07"/>
    <w:rsid w:val="000D5E81"/>
    <w:rsid w:val="000D6594"/>
    <w:rsid w:val="000D698B"/>
    <w:rsid w:val="000E1BAF"/>
    <w:rsid w:val="000E1E80"/>
    <w:rsid w:val="000E1FDD"/>
    <w:rsid w:val="000E3C08"/>
    <w:rsid w:val="000E5755"/>
    <w:rsid w:val="000E5790"/>
    <w:rsid w:val="000E57B8"/>
    <w:rsid w:val="000E634A"/>
    <w:rsid w:val="000E66CB"/>
    <w:rsid w:val="000E7219"/>
    <w:rsid w:val="000E76F6"/>
    <w:rsid w:val="000F0D9E"/>
    <w:rsid w:val="000F0F94"/>
    <w:rsid w:val="000F0FAD"/>
    <w:rsid w:val="000F10A4"/>
    <w:rsid w:val="000F12F3"/>
    <w:rsid w:val="000F219A"/>
    <w:rsid w:val="000F227F"/>
    <w:rsid w:val="000F2283"/>
    <w:rsid w:val="000F32A4"/>
    <w:rsid w:val="000F373E"/>
    <w:rsid w:val="000F38C4"/>
    <w:rsid w:val="000F3C39"/>
    <w:rsid w:val="000F4400"/>
    <w:rsid w:val="000F4A67"/>
    <w:rsid w:val="000F4DA6"/>
    <w:rsid w:val="000F55D8"/>
    <w:rsid w:val="000F58A5"/>
    <w:rsid w:val="000F686A"/>
    <w:rsid w:val="000F689C"/>
    <w:rsid w:val="000F745F"/>
    <w:rsid w:val="00100061"/>
    <w:rsid w:val="001003D9"/>
    <w:rsid w:val="00100689"/>
    <w:rsid w:val="001013A7"/>
    <w:rsid w:val="00102E8D"/>
    <w:rsid w:val="001034A5"/>
    <w:rsid w:val="00103757"/>
    <w:rsid w:val="00103F53"/>
    <w:rsid w:val="00104A52"/>
    <w:rsid w:val="00104B19"/>
    <w:rsid w:val="0010644D"/>
    <w:rsid w:val="0011122B"/>
    <w:rsid w:val="00111907"/>
    <w:rsid w:val="00112500"/>
    <w:rsid w:val="00113FAA"/>
    <w:rsid w:val="001140A0"/>
    <w:rsid w:val="001143CA"/>
    <w:rsid w:val="001145B5"/>
    <w:rsid w:val="001156FA"/>
    <w:rsid w:val="00115D77"/>
    <w:rsid w:val="001172A9"/>
    <w:rsid w:val="00117D7F"/>
    <w:rsid w:val="00117FDD"/>
    <w:rsid w:val="00120674"/>
    <w:rsid w:val="0012166C"/>
    <w:rsid w:val="00123109"/>
    <w:rsid w:val="00123936"/>
    <w:rsid w:val="001247BE"/>
    <w:rsid w:val="001249F8"/>
    <w:rsid w:val="00125648"/>
    <w:rsid w:val="00125D41"/>
    <w:rsid w:val="00125DF2"/>
    <w:rsid w:val="00125FB5"/>
    <w:rsid w:val="001261BC"/>
    <w:rsid w:val="00126B01"/>
    <w:rsid w:val="0013242D"/>
    <w:rsid w:val="00133879"/>
    <w:rsid w:val="00133A93"/>
    <w:rsid w:val="00134070"/>
    <w:rsid w:val="001342BA"/>
    <w:rsid w:val="00135346"/>
    <w:rsid w:val="00135718"/>
    <w:rsid w:val="00135909"/>
    <w:rsid w:val="001366AB"/>
    <w:rsid w:val="00136D35"/>
    <w:rsid w:val="00137330"/>
    <w:rsid w:val="00140272"/>
    <w:rsid w:val="00140928"/>
    <w:rsid w:val="001414D8"/>
    <w:rsid w:val="00141FE5"/>
    <w:rsid w:val="00142F84"/>
    <w:rsid w:val="001437DC"/>
    <w:rsid w:val="00143C49"/>
    <w:rsid w:val="00143D9C"/>
    <w:rsid w:val="00144133"/>
    <w:rsid w:val="00144BA6"/>
    <w:rsid w:val="00145568"/>
    <w:rsid w:val="00145EEA"/>
    <w:rsid w:val="00146D76"/>
    <w:rsid w:val="001477AE"/>
    <w:rsid w:val="00147935"/>
    <w:rsid w:val="00147C2E"/>
    <w:rsid w:val="00150C2D"/>
    <w:rsid w:val="0015159C"/>
    <w:rsid w:val="00151885"/>
    <w:rsid w:val="00151BC6"/>
    <w:rsid w:val="0015263D"/>
    <w:rsid w:val="0015434F"/>
    <w:rsid w:val="0015439E"/>
    <w:rsid w:val="001551D5"/>
    <w:rsid w:val="0015549A"/>
    <w:rsid w:val="00155659"/>
    <w:rsid w:val="00155F3F"/>
    <w:rsid w:val="00156844"/>
    <w:rsid w:val="001572D4"/>
    <w:rsid w:val="001574A0"/>
    <w:rsid w:val="0015794F"/>
    <w:rsid w:val="001579E5"/>
    <w:rsid w:val="00157E23"/>
    <w:rsid w:val="00157E9E"/>
    <w:rsid w:val="00160035"/>
    <w:rsid w:val="001600A0"/>
    <w:rsid w:val="0016084C"/>
    <w:rsid w:val="001608F1"/>
    <w:rsid w:val="001611F5"/>
    <w:rsid w:val="0016125C"/>
    <w:rsid w:val="0016148B"/>
    <w:rsid w:val="00161A78"/>
    <w:rsid w:val="001623AD"/>
    <w:rsid w:val="001626AD"/>
    <w:rsid w:val="00163288"/>
    <w:rsid w:val="001637E1"/>
    <w:rsid w:val="00163B60"/>
    <w:rsid w:val="00164225"/>
    <w:rsid w:val="00165378"/>
    <w:rsid w:val="001668BF"/>
    <w:rsid w:val="00167518"/>
    <w:rsid w:val="00170276"/>
    <w:rsid w:val="001705EC"/>
    <w:rsid w:val="00170BBA"/>
    <w:rsid w:val="00170F22"/>
    <w:rsid w:val="001718AF"/>
    <w:rsid w:val="00172625"/>
    <w:rsid w:val="00173533"/>
    <w:rsid w:val="0017369E"/>
    <w:rsid w:val="001747B7"/>
    <w:rsid w:val="00174D0F"/>
    <w:rsid w:val="001758B6"/>
    <w:rsid w:val="00177260"/>
    <w:rsid w:val="00177684"/>
    <w:rsid w:val="00180F42"/>
    <w:rsid w:val="001813ED"/>
    <w:rsid w:val="00182009"/>
    <w:rsid w:val="001822F4"/>
    <w:rsid w:val="001829D5"/>
    <w:rsid w:val="00182AB4"/>
    <w:rsid w:val="0018321D"/>
    <w:rsid w:val="00183956"/>
    <w:rsid w:val="00184259"/>
    <w:rsid w:val="00184E2D"/>
    <w:rsid w:val="00185CB1"/>
    <w:rsid w:val="00186E6A"/>
    <w:rsid w:val="00187A31"/>
    <w:rsid w:val="001903CD"/>
    <w:rsid w:val="001923B2"/>
    <w:rsid w:val="0019242B"/>
    <w:rsid w:val="0019261D"/>
    <w:rsid w:val="00192833"/>
    <w:rsid w:val="001928D9"/>
    <w:rsid w:val="00192F25"/>
    <w:rsid w:val="0019583F"/>
    <w:rsid w:val="00195B66"/>
    <w:rsid w:val="001965DF"/>
    <w:rsid w:val="001970D5"/>
    <w:rsid w:val="001A042A"/>
    <w:rsid w:val="001A0F9D"/>
    <w:rsid w:val="001A0FCD"/>
    <w:rsid w:val="001A20A5"/>
    <w:rsid w:val="001A256A"/>
    <w:rsid w:val="001A309B"/>
    <w:rsid w:val="001A3424"/>
    <w:rsid w:val="001A4058"/>
    <w:rsid w:val="001A47B6"/>
    <w:rsid w:val="001A4886"/>
    <w:rsid w:val="001A48C8"/>
    <w:rsid w:val="001A4922"/>
    <w:rsid w:val="001A4944"/>
    <w:rsid w:val="001A505B"/>
    <w:rsid w:val="001A59CF"/>
    <w:rsid w:val="001A6663"/>
    <w:rsid w:val="001A7B44"/>
    <w:rsid w:val="001B071B"/>
    <w:rsid w:val="001B1755"/>
    <w:rsid w:val="001B1A6E"/>
    <w:rsid w:val="001B1DFD"/>
    <w:rsid w:val="001B2AB7"/>
    <w:rsid w:val="001B31F4"/>
    <w:rsid w:val="001B43E7"/>
    <w:rsid w:val="001B4447"/>
    <w:rsid w:val="001B5B1A"/>
    <w:rsid w:val="001B62B9"/>
    <w:rsid w:val="001B7CEF"/>
    <w:rsid w:val="001C0563"/>
    <w:rsid w:val="001C0EF6"/>
    <w:rsid w:val="001C171F"/>
    <w:rsid w:val="001C1900"/>
    <w:rsid w:val="001C1D36"/>
    <w:rsid w:val="001C3079"/>
    <w:rsid w:val="001C484A"/>
    <w:rsid w:val="001C64ED"/>
    <w:rsid w:val="001C7A3C"/>
    <w:rsid w:val="001D014F"/>
    <w:rsid w:val="001D0A81"/>
    <w:rsid w:val="001D0B0A"/>
    <w:rsid w:val="001D0CA1"/>
    <w:rsid w:val="001D135E"/>
    <w:rsid w:val="001D2A62"/>
    <w:rsid w:val="001D2E8F"/>
    <w:rsid w:val="001D40F8"/>
    <w:rsid w:val="001D4135"/>
    <w:rsid w:val="001D4198"/>
    <w:rsid w:val="001D48F3"/>
    <w:rsid w:val="001D4F8A"/>
    <w:rsid w:val="001D53C8"/>
    <w:rsid w:val="001D59BD"/>
    <w:rsid w:val="001D6044"/>
    <w:rsid w:val="001D6676"/>
    <w:rsid w:val="001D6928"/>
    <w:rsid w:val="001D69B3"/>
    <w:rsid w:val="001D6BAC"/>
    <w:rsid w:val="001D7373"/>
    <w:rsid w:val="001D7B4B"/>
    <w:rsid w:val="001D7D6D"/>
    <w:rsid w:val="001D7E8F"/>
    <w:rsid w:val="001E1844"/>
    <w:rsid w:val="001E346C"/>
    <w:rsid w:val="001E34D6"/>
    <w:rsid w:val="001E43D7"/>
    <w:rsid w:val="001E4639"/>
    <w:rsid w:val="001E504D"/>
    <w:rsid w:val="001E50F6"/>
    <w:rsid w:val="001E5D3B"/>
    <w:rsid w:val="001E6619"/>
    <w:rsid w:val="001E7353"/>
    <w:rsid w:val="001E76DC"/>
    <w:rsid w:val="001E793A"/>
    <w:rsid w:val="001E7E68"/>
    <w:rsid w:val="001F0586"/>
    <w:rsid w:val="001F118B"/>
    <w:rsid w:val="001F1330"/>
    <w:rsid w:val="001F1B09"/>
    <w:rsid w:val="001F2124"/>
    <w:rsid w:val="001F22DD"/>
    <w:rsid w:val="001F276B"/>
    <w:rsid w:val="001F29D3"/>
    <w:rsid w:val="001F424F"/>
    <w:rsid w:val="001F4C33"/>
    <w:rsid w:val="001F4E54"/>
    <w:rsid w:val="001F5679"/>
    <w:rsid w:val="001F69B9"/>
    <w:rsid w:val="001F6C1C"/>
    <w:rsid w:val="001F6F85"/>
    <w:rsid w:val="002005BC"/>
    <w:rsid w:val="00200D0B"/>
    <w:rsid w:val="00201E47"/>
    <w:rsid w:val="00202547"/>
    <w:rsid w:val="00202736"/>
    <w:rsid w:val="00203308"/>
    <w:rsid w:val="00205987"/>
    <w:rsid w:val="00207385"/>
    <w:rsid w:val="00207997"/>
    <w:rsid w:val="00207BAA"/>
    <w:rsid w:val="00207DE2"/>
    <w:rsid w:val="002102C0"/>
    <w:rsid w:val="002108F9"/>
    <w:rsid w:val="00211C0D"/>
    <w:rsid w:val="00212378"/>
    <w:rsid w:val="00212A9F"/>
    <w:rsid w:val="002139F9"/>
    <w:rsid w:val="00213E61"/>
    <w:rsid w:val="0021539C"/>
    <w:rsid w:val="0021786D"/>
    <w:rsid w:val="00217EB4"/>
    <w:rsid w:val="002202AC"/>
    <w:rsid w:val="002207D2"/>
    <w:rsid w:val="002218DB"/>
    <w:rsid w:val="00221DA6"/>
    <w:rsid w:val="00221F43"/>
    <w:rsid w:val="00222063"/>
    <w:rsid w:val="00223D92"/>
    <w:rsid w:val="00224F22"/>
    <w:rsid w:val="0022741B"/>
    <w:rsid w:val="00227B73"/>
    <w:rsid w:val="002305D7"/>
    <w:rsid w:val="00230B60"/>
    <w:rsid w:val="00230CCD"/>
    <w:rsid w:val="0023107D"/>
    <w:rsid w:val="0023127C"/>
    <w:rsid w:val="00232097"/>
    <w:rsid w:val="00232279"/>
    <w:rsid w:val="002324A1"/>
    <w:rsid w:val="002331F4"/>
    <w:rsid w:val="00234183"/>
    <w:rsid w:val="002341E0"/>
    <w:rsid w:val="0023429F"/>
    <w:rsid w:val="00235279"/>
    <w:rsid w:val="00235281"/>
    <w:rsid w:val="00235984"/>
    <w:rsid w:val="00237118"/>
    <w:rsid w:val="00237441"/>
    <w:rsid w:val="002375CE"/>
    <w:rsid w:val="00240A24"/>
    <w:rsid w:val="00241652"/>
    <w:rsid w:val="002421DA"/>
    <w:rsid w:val="00242DA4"/>
    <w:rsid w:val="00242DE1"/>
    <w:rsid w:val="00242F90"/>
    <w:rsid w:val="00243813"/>
    <w:rsid w:val="00244145"/>
    <w:rsid w:val="00245FB4"/>
    <w:rsid w:val="00246382"/>
    <w:rsid w:val="0024668F"/>
    <w:rsid w:val="00247793"/>
    <w:rsid w:val="00247F95"/>
    <w:rsid w:val="00250162"/>
    <w:rsid w:val="00251B50"/>
    <w:rsid w:val="002566E6"/>
    <w:rsid w:val="002567B8"/>
    <w:rsid w:val="00256854"/>
    <w:rsid w:val="002601AB"/>
    <w:rsid w:val="00260BAF"/>
    <w:rsid w:val="00261535"/>
    <w:rsid w:val="00261E63"/>
    <w:rsid w:val="00262A98"/>
    <w:rsid w:val="00262B11"/>
    <w:rsid w:val="00263B64"/>
    <w:rsid w:val="002646DE"/>
    <w:rsid w:val="00264C79"/>
    <w:rsid w:val="00264D31"/>
    <w:rsid w:val="00265A6B"/>
    <w:rsid w:val="00265C23"/>
    <w:rsid w:val="00266162"/>
    <w:rsid w:val="002678D0"/>
    <w:rsid w:val="002717B6"/>
    <w:rsid w:val="00273EE7"/>
    <w:rsid w:val="0027467A"/>
    <w:rsid w:val="00274F27"/>
    <w:rsid w:val="00275608"/>
    <w:rsid w:val="00276798"/>
    <w:rsid w:val="00276FC1"/>
    <w:rsid w:val="00277D72"/>
    <w:rsid w:val="002807A4"/>
    <w:rsid w:val="0028099B"/>
    <w:rsid w:val="0028126B"/>
    <w:rsid w:val="00281282"/>
    <w:rsid w:val="00281D82"/>
    <w:rsid w:val="00282599"/>
    <w:rsid w:val="0028296D"/>
    <w:rsid w:val="00282F92"/>
    <w:rsid w:val="00283E3F"/>
    <w:rsid w:val="00284016"/>
    <w:rsid w:val="00284232"/>
    <w:rsid w:val="00284425"/>
    <w:rsid w:val="0028448C"/>
    <w:rsid w:val="00284ACB"/>
    <w:rsid w:val="002860D7"/>
    <w:rsid w:val="00286EE9"/>
    <w:rsid w:val="002873E8"/>
    <w:rsid w:val="00291B6A"/>
    <w:rsid w:val="00292094"/>
    <w:rsid w:val="002927A9"/>
    <w:rsid w:val="002929DC"/>
    <w:rsid w:val="00292EBD"/>
    <w:rsid w:val="002937BD"/>
    <w:rsid w:val="00294534"/>
    <w:rsid w:val="00295D3F"/>
    <w:rsid w:val="00295DF0"/>
    <w:rsid w:val="0029649F"/>
    <w:rsid w:val="002A081C"/>
    <w:rsid w:val="002A1514"/>
    <w:rsid w:val="002A3A9F"/>
    <w:rsid w:val="002A4641"/>
    <w:rsid w:val="002A4A32"/>
    <w:rsid w:val="002A5254"/>
    <w:rsid w:val="002A52DC"/>
    <w:rsid w:val="002A6234"/>
    <w:rsid w:val="002A767D"/>
    <w:rsid w:val="002A7A0B"/>
    <w:rsid w:val="002A7A26"/>
    <w:rsid w:val="002B035F"/>
    <w:rsid w:val="002B1001"/>
    <w:rsid w:val="002B21CD"/>
    <w:rsid w:val="002B2542"/>
    <w:rsid w:val="002B2ACF"/>
    <w:rsid w:val="002B388F"/>
    <w:rsid w:val="002B3A4C"/>
    <w:rsid w:val="002B45EF"/>
    <w:rsid w:val="002B45F7"/>
    <w:rsid w:val="002B465D"/>
    <w:rsid w:val="002B4816"/>
    <w:rsid w:val="002B6360"/>
    <w:rsid w:val="002B7406"/>
    <w:rsid w:val="002C1087"/>
    <w:rsid w:val="002C1BFB"/>
    <w:rsid w:val="002C23AD"/>
    <w:rsid w:val="002C29B3"/>
    <w:rsid w:val="002C2FFA"/>
    <w:rsid w:val="002C3970"/>
    <w:rsid w:val="002C423C"/>
    <w:rsid w:val="002C4E28"/>
    <w:rsid w:val="002C51C1"/>
    <w:rsid w:val="002C5480"/>
    <w:rsid w:val="002C563C"/>
    <w:rsid w:val="002C7056"/>
    <w:rsid w:val="002C785E"/>
    <w:rsid w:val="002C7A3D"/>
    <w:rsid w:val="002D0F2F"/>
    <w:rsid w:val="002D0F97"/>
    <w:rsid w:val="002D146D"/>
    <w:rsid w:val="002D2402"/>
    <w:rsid w:val="002D4005"/>
    <w:rsid w:val="002D4A91"/>
    <w:rsid w:val="002D6661"/>
    <w:rsid w:val="002D6AF5"/>
    <w:rsid w:val="002D6CE3"/>
    <w:rsid w:val="002E08FB"/>
    <w:rsid w:val="002E2560"/>
    <w:rsid w:val="002E28DE"/>
    <w:rsid w:val="002E2E3A"/>
    <w:rsid w:val="002E2E45"/>
    <w:rsid w:val="002E4EFA"/>
    <w:rsid w:val="002E57B1"/>
    <w:rsid w:val="002E59C8"/>
    <w:rsid w:val="002E5EFF"/>
    <w:rsid w:val="002E7334"/>
    <w:rsid w:val="002E7B01"/>
    <w:rsid w:val="002E7D4D"/>
    <w:rsid w:val="002F147E"/>
    <w:rsid w:val="002F208C"/>
    <w:rsid w:val="002F2491"/>
    <w:rsid w:val="002F2C09"/>
    <w:rsid w:val="002F2CBC"/>
    <w:rsid w:val="002F3102"/>
    <w:rsid w:val="002F3559"/>
    <w:rsid w:val="002F3FE5"/>
    <w:rsid w:val="002F4CFD"/>
    <w:rsid w:val="002F553D"/>
    <w:rsid w:val="002F5581"/>
    <w:rsid w:val="002F6DC2"/>
    <w:rsid w:val="002F7057"/>
    <w:rsid w:val="002F7427"/>
    <w:rsid w:val="003007F7"/>
    <w:rsid w:val="00300B9B"/>
    <w:rsid w:val="003018CB"/>
    <w:rsid w:val="003018EF"/>
    <w:rsid w:val="003019CB"/>
    <w:rsid w:val="00301AB7"/>
    <w:rsid w:val="003022F4"/>
    <w:rsid w:val="00302334"/>
    <w:rsid w:val="003026FD"/>
    <w:rsid w:val="00303773"/>
    <w:rsid w:val="00303B90"/>
    <w:rsid w:val="00303BB1"/>
    <w:rsid w:val="0030426C"/>
    <w:rsid w:val="00304548"/>
    <w:rsid w:val="00304B92"/>
    <w:rsid w:val="003059A0"/>
    <w:rsid w:val="0030642B"/>
    <w:rsid w:val="0030664D"/>
    <w:rsid w:val="00306A04"/>
    <w:rsid w:val="00307174"/>
    <w:rsid w:val="0031023E"/>
    <w:rsid w:val="0031130E"/>
    <w:rsid w:val="003113F4"/>
    <w:rsid w:val="003119C3"/>
    <w:rsid w:val="00312009"/>
    <w:rsid w:val="00312780"/>
    <w:rsid w:val="00313751"/>
    <w:rsid w:val="00313E9D"/>
    <w:rsid w:val="003158A3"/>
    <w:rsid w:val="00315901"/>
    <w:rsid w:val="00315EED"/>
    <w:rsid w:val="00315FA8"/>
    <w:rsid w:val="003161D8"/>
    <w:rsid w:val="00316989"/>
    <w:rsid w:val="00317EA3"/>
    <w:rsid w:val="00320DA2"/>
    <w:rsid w:val="00321231"/>
    <w:rsid w:val="0032154B"/>
    <w:rsid w:val="003220D2"/>
    <w:rsid w:val="0032294F"/>
    <w:rsid w:val="003234DD"/>
    <w:rsid w:val="00323A98"/>
    <w:rsid w:val="00323BBC"/>
    <w:rsid w:val="00323DBA"/>
    <w:rsid w:val="00324A72"/>
    <w:rsid w:val="00324ADF"/>
    <w:rsid w:val="00324C65"/>
    <w:rsid w:val="003265B6"/>
    <w:rsid w:val="0032664D"/>
    <w:rsid w:val="00326948"/>
    <w:rsid w:val="00327B3C"/>
    <w:rsid w:val="003300FE"/>
    <w:rsid w:val="0033139B"/>
    <w:rsid w:val="003313BA"/>
    <w:rsid w:val="00331A59"/>
    <w:rsid w:val="003323E3"/>
    <w:rsid w:val="0033339E"/>
    <w:rsid w:val="00335796"/>
    <w:rsid w:val="00336318"/>
    <w:rsid w:val="00336F06"/>
    <w:rsid w:val="00337335"/>
    <w:rsid w:val="0034018A"/>
    <w:rsid w:val="00342716"/>
    <w:rsid w:val="00342B0A"/>
    <w:rsid w:val="0034316D"/>
    <w:rsid w:val="003431E0"/>
    <w:rsid w:val="003433A7"/>
    <w:rsid w:val="00343B5C"/>
    <w:rsid w:val="00343F92"/>
    <w:rsid w:val="003453D8"/>
    <w:rsid w:val="00345FEC"/>
    <w:rsid w:val="00346A77"/>
    <w:rsid w:val="00347CE7"/>
    <w:rsid w:val="00347F12"/>
    <w:rsid w:val="003501B0"/>
    <w:rsid w:val="00350AD0"/>
    <w:rsid w:val="00351DD6"/>
    <w:rsid w:val="00351E8F"/>
    <w:rsid w:val="00352144"/>
    <w:rsid w:val="00352306"/>
    <w:rsid w:val="003527A1"/>
    <w:rsid w:val="0035350B"/>
    <w:rsid w:val="00353884"/>
    <w:rsid w:val="00353A01"/>
    <w:rsid w:val="00353B2E"/>
    <w:rsid w:val="00354228"/>
    <w:rsid w:val="0035506E"/>
    <w:rsid w:val="00355EEC"/>
    <w:rsid w:val="00360463"/>
    <w:rsid w:val="0036085E"/>
    <w:rsid w:val="00360F0F"/>
    <w:rsid w:val="00361395"/>
    <w:rsid w:val="003618E1"/>
    <w:rsid w:val="0036370B"/>
    <w:rsid w:val="003639B6"/>
    <w:rsid w:val="00363A86"/>
    <w:rsid w:val="00363FD3"/>
    <w:rsid w:val="00364317"/>
    <w:rsid w:val="00364AFE"/>
    <w:rsid w:val="00365A52"/>
    <w:rsid w:val="0036607E"/>
    <w:rsid w:val="00366A52"/>
    <w:rsid w:val="00366AC1"/>
    <w:rsid w:val="0037012B"/>
    <w:rsid w:val="0037140F"/>
    <w:rsid w:val="0037309C"/>
    <w:rsid w:val="00373975"/>
    <w:rsid w:val="00373996"/>
    <w:rsid w:val="003748CB"/>
    <w:rsid w:val="003757E4"/>
    <w:rsid w:val="0037583B"/>
    <w:rsid w:val="00375D5D"/>
    <w:rsid w:val="00376A47"/>
    <w:rsid w:val="00376E6A"/>
    <w:rsid w:val="003778A2"/>
    <w:rsid w:val="00380873"/>
    <w:rsid w:val="0038162E"/>
    <w:rsid w:val="00382868"/>
    <w:rsid w:val="00383705"/>
    <w:rsid w:val="00383D1F"/>
    <w:rsid w:val="00383D53"/>
    <w:rsid w:val="003852AA"/>
    <w:rsid w:val="00385953"/>
    <w:rsid w:val="00385AF4"/>
    <w:rsid w:val="003866DD"/>
    <w:rsid w:val="00387133"/>
    <w:rsid w:val="003874D1"/>
    <w:rsid w:val="00387AAD"/>
    <w:rsid w:val="00390F27"/>
    <w:rsid w:val="003911CA"/>
    <w:rsid w:val="00391899"/>
    <w:rsid w:val="003920EA"/>
    <w:rsid w:val="0039351A"/>
    <w:rsid w:val="0039401C"/>
    <w:rsid w:val="00394B98"/>
    <w:rsid w:val="00394E9D"/>
    <w:rsid w:val="00396CF4"/>
    <w:rsid w:val="00396FC2"/>
    <w:rsid w:val="0039731D"/>
    <w:rsid w:val="003A07F5"/>
    <w:rsid w:val="003A1AF2"/>
    <w:rsid w:val="003A2398"/>
    <w:rsid w:val="003A2C8C"/>
    <w:rsid w:val="003A4444"/>
    <w:rsid w:val="003A51F8"/>
    <w:rsid w:val="003A5883"/>
    <w:rsid w:val="003A5AA2"/>
    <w:rsid w:val="003A6355"/>
    <w:rsid w:val="003A70D5"/>
    <w:rsid w:val="003B0803"/>
    <w:rsid w:val="003B2B3A"/>
    <w:rsid w:val="003B3C9B"/>
    <w:rsid w:val="003B42CF"/>
    <w:rsid w:val="003B59A0"/>
    <w:rsid w:val="003B5D8E"/>
    <w:rsid w:val="003B7E2F"/>
    <w:rsid w:val="003C0C60"/>
    <w:rsid w:val="003C1279"/>
    <w:rsid w:val="003C1C98"/>
    <w:rsid w:val="003C2339"/>
    <w:rsid w:val="003C2772"/>
    <w:rsid w:val="003C328F"/>
    <w:rsid w:val="003C3599"/>
    <w:rsid w:val="003C669F"/>
    <w:rsid w:val="003C6745"/>
    <w:rsid w:val="003C6954"/>
    <w:rsid w:val="003C6A28"/>
    <w:rsid w:val="003C79DE"/>
    <w:rsid w:val="003D080D"/>
    <w:rsid w:val="003D0854"/>
    <w:rsid w:val="003D1780"/>
    <w:rsid w:val="003D2433"/>
    <w:rsid w:val="003D2E60"/>
    <w:rsid w:val="003D3356"/>
    <w:rsid w:val="003D38C3"/>
    <w:rsid w:val="003D46BE"/>
    <w:rsid w:val="003D47FF"/>
    <w:rsid w:val="003D56D1"/>
    <w:rsid w:val="003D574D"/>
    <w:rsid w:val="003D6922"/>
    <w:rsid w:val="003D73D0"/>
    <w:rsid w:val="003E068B"/>
    <w:rsid w:val="003E174B"/>
    <w:rsid w:val="003E3FA4"/>
    <w:rsid w:val="003E46C9"/>
    <w:rsid w:val="003E5297"/>
    <w:rsid w:val="003E53C7"/>
    <w:rsid w:val="003E5486"/>
    <w:rsid w:val="003E62EA"/>
    <w:rsid w:val="003E6575"/>
    <w:rsid w:val="003E680E"/>
    <w:rsid w:val="003E737D"/>
    <w:rsid w:val="003F171B"/>
    <w:rsid w:val="003F1B4F"/>
    <w:rsid w:val="003F2B0D"/>
    <w:rsid w:val="003F3991"/>
    <w:rsid w:val="003F442B"/>
    <w:rsid w:val="003F520D"/>
    <w:rsid w:val="003F56F5"/>
    <w:rsid w:val="003F608C"/>
    <w:rsid w:val="003F6415"/>
    <w:rsid w:val="003F792F"/>
    <w:rsid w:val="003F7C74"/>
    <w:rsid w:val="003F7FE0"/>
    <w:rsid w:val="004001E8"/>
    <w:rsid w:val="00400FF5"/>
    <w:rsid w:val="00401B27"/>
    <w:rsid w:val="004027E1"/>
    <w:rsid w:val="0040362E"/>
    <w:rsid w:val="00403C65"/>
    <w:rsid w:val="00403FA6"/>
    <w:rsid w:val="00404391"/>
    <w:rsid w:val="00404618"/>
    <w:rsid w:val="004047D9"/>
    <w:rsid w:val="00404E8A"/>
    <w:rsid w:val="00405C0B"/>
    <w:rsid w:val="00406A4D"/>
    <w:rsid w:val="00406AF4"/>
    <w:rsid w:val="00406DCC"/>
    <w:rsid w:val="004102D2"/>
    <w:rsid w:val="00411729"/>
    <w:rsid w:val="00412B33"/>
    <w:rsid w:val="004131BF"/>
    <w:rsid w:val="004136D3"/>
    <w:rsid w:val="0041506B"/>
    <w:rsid w:val="004156C3"/>
    <w:rsid w:val="00415AA0"/>
    <w:rsid w:val="00415AFA"/>
    <w:rsid w:val="0041619A"/>
    <w:rsid w:val="004162CC"/>
    <w:rsid w:val="00416ACC"/>
    <w:rsid w:val="00416F76"/>
    <w:rsid w:val="004216AF"/>
    <w:rsid w:val="00421EEF"/>
    <w:rsid w:val="00422687"/>
    <w:rsid w:val="00422BF8"/>
    <w:rsid w:val="00424713"/>
    <w:rsid w:val="0042548A"/>
    <w:rsid w:val="00426148"/>
    <w:rsid w:val="004263F6"/>
    <w:rsid w:val="00426DB7"/>
    <w:rsid w:val="004276FD"/>
    <w:rsid w:val="00427B25"/>
    <w:rsid w:val="00427D8F"/>
    <w:rsid w:val="00430393"/>
    <w:rsid w:val="00430516"/>
    <w:rsid w:val="00430853"/>
    <w:rsid w:val="00430E85"/>
    <w:rsid w:val="004320F4"/>
    <w:rsid w:val="00433ED1"/>
    <w:rsid w:val="00434F1C"/>
    <w:rsid w:val="00436B1C"/>
    <w:rsid w:val="0043778F"/>
    <w:rsid w:val="00437E51"/>
    <w:rsid w:val="00440620"/>
    <w:rsid w:val="00440CBB"/>
    <w:rsid w:val="00440CDD"/>
    <w:rsid w:val="00441D1C"/>
    <w:rsid w:val="00441E33"/>
    <w:rsid w:val="00442780"/>
    <w:rsid w:val="00443565"/>
    <w:rsid w:val="004439A8"/>
    <w:rsid w:val="00444EE3"/>
    <w:rsid w:val="00445DB9"/>
    <w:rsid w:val="0045000C"/>
    <w:rsid w:val="0045055F"/>
    <w:rsid w:val="00451B5B"/>
    <w:rsid w:val="00451F2C"/>
    <w:rsid w:val="004522BA"/>
    <w:rsid w:val="00453B99"/>
    <w:rsid w:val="00453EAB"/>
    <w:rsid w:val="00454CBB"/>
    <w:rsid w:val="004553EC"/>
    <w:rsid w:val="00455BE2"/>
    <w:rsid w:val="00456347"/>
    <w:rsid w:val="00456A45"/>
    <w:rsid w:val="00456D88"/>
    <w:rsid w:val="00456EF4"/>
    <w:rsid w:val="00457B59"/>
    <w:rsid w:val="00457DE3"/>
    <w:rsid w:val="004600A9"/>
    <w:rsid w:val="0046040B"/>
    <w:rsid w:val="00461B9F"/>
    <w:rsid w:val="00461E28"/>
    <w:rsid w:val="00462BA5"/>
    <w:rsid w:val="00462D3B"/>
    <w:rsid w:val="004650FC"/>
    <w:rsid w:val="00465401"/>
    <w:rsid w:val="0046548C"/>
    <w:rsid w:val="0046590F"/>
    <w:rsid w:val="00465C75"/>
    <w:rsid w:val="00466F28"/>
    <w:rsid w:val="00467BDA"/>
    <w:rsid w:val="00467F0F"/>
    <w:rsid w:val="0047020B"/>
    <w:rsid w:val="00470700"/>
    <w:rsid w:val="00471A9C"/>
    <w:rsid w:val="004720DE"/>
    <w:rsid w:val="0047241E"/>
    <w:rsid w:val="004731F2"/>
    <w:rsid w:val="00473460"/>
    <w:rsid w:val="004736DC"/>
    <w:rsid w:val="0047494E"/>
    <w:rsid w:val="00475358"/>
    <w:rsid w:val="004771BA"/>
    <w:rsid w:val="004775DF"/>
    <w:rsid w:val="004777AB"/>
    <w:rsid w:val="00480098"/>
    <w:rsid w:val="0048160D"/>
    <w:rsid w:val="0048242B"/>
    <w:rsid w:val="00482C33"/>
    <w:rsid w:val="00483344"/>
    <w:rsid w:val="0048638A"/>
    <w:rsid w:val="0048689A"/>
    <w:rsid w:val="00486DD4"/>
    <w:rsid w:val="00487A08"/>
    <w:rsid w:val="00490176"/>
    <w:rsid w:val="0049038D"/>
    <w:rsid w:val="00490566"/>
    <w:rsid w:val="004909AB"/>
    <w:rsid w:val="00490B41"/>
    <w:rsid w:val="00490B82"/>
    <w:rsid w:val="00490BFA"/>
    <w:rsid w:val="004912BC"/>
    <w:rsid w:val="004914E0"/>
    <w:rsid w:val="00492310"/>
    <w:rsid w:val="004925E2"/>
    <w:rsid w:val="00494903"/>
    <w:rsid w:val="00495506"/>
    <w:rsid w:val="00495844"/>
    <w:rsid w:val="0049625B"/>
    <w:rsid w:val="00496477"/>
    <w:rsid w:val="00496E6C"/>
    <w:rsid w:val="004970D6"/>
    <w:rsid w:val="0049760E"/>
    <w:rsid w:val="00497623"/>
    <w:rsid w:val="004A0853"/>
    <w:rsid w:val="004A0CAD"/>
    <w:rsid w:val="004A0FDA"/>
    <w:rsid w:val="004A18DA"/>
    <w:rsid w:val="004A29EA"/>
    <w:rsid w:val="004A2B21"/>
    <w:rsid w:val="004A30FE"/>
    <w:rsid w:val="004A3A2D"/>
    <w:rsid w:val="004A3E55"/>
    <w:rsid w:val="004A4383"/>
    <w:rsid w:val="004A4A33"/>
    <w:rsid w:val="004A4DAC"/>
    <w:rsid w:val="004A6FC7"/>
    <w:rsid w:val="004A7428"/>
    <w:rsid w:val="004B010F"/>
    <w:rsid w:val="004B0574"/>
    <w:rsid w:val="004B08A6"/>
    <w:rsid w:val="004B32C8"/>
    <w:rsid w:val="004B3BA5"/>
    <w:rsid w:val="004B3CBD"/>
    <w:rsid w:val="004B3CC5"/>
    <w:rsid w:val="004B3FBD"/>
    <w:rsid w:val="004B49F3"/>
    <w:rsid w:val="004B4F89"/>
    <w:rsid w:val="004B577E"/>
    <w:rsid w:val="004B6100"/>
    <w:rsid w:val="004B6C5E"/>
    <w:rsid w:val="004B6CF8"/>
    <w:rsid w:val="004B72E5"/>
    <w:rsid w:val="004C0F57"/>
    <w:rsid w:val="004C121D"/>
    <w:rsid w:val="004C1432"/>
    <w:rsid w:val="004C1AA8"/>
    <w:rsid w:val="004C1D0A"/>
    <w:rsid w:val="004C61EB"/>
    <w:rsid w:val="004D0762"/>
    <w:rsid w:val="004D104F"/>
    <w:rsid w:val="004D114F"/>
    <w:rsid w:val="004D1498"/>
    <w:rsid w:val="004D1582"/>
    <w:rsid w:val="004D1A5F"/>
    <w:rsid w:val="004D2519"/>
    <w:rsid w:val="004D2A63"/>
    <w:rsid w:val="004D2F0C"/>
    <w:rsid w:val="004D3A4A"/>
    <w:rsid w:val="004D3A61"/>
    <w:rsid w:val="004D5505"/>
    <w:rsid w:val="004D5690"/>
    <w:rsid w:val="004D5909"/>
    <w:rsid w:val="004D5CCC"/>
    <w:rsid w:val="004D67A3"/>
    <w:rsid w:val="004D6ACD"/>
    <w:rsid w:val="004D799C"/>
    <w:rsid w:val="004D7D4B"/>
    <w:rsid w:val="004E1677"/>
    <w:rsid w:val="004E22C3"/>
    <w:rsid w:val="004E3305"/>
    <w:rsid w:val="004E373A"/>
    <w:rsid w:val="004E4318"/>
    <w:rsid w:val="004E5698"/>
    <w:rsid w:val="004E69BC"/>
    <w:rsid w:val="004E6DC7"/>
    <w:rsid w:val="004E70C8"/>
    <w:rsid w:val="004E7355"/>
    <w:rsid w:val="004E74B4"/>
    <w:rsid w:val="004E7CEF"/>
    <w:rsid w:val="004E7F4D"/>
    <w:rsid w:val="004F13AC"/>
    <w:rsid w:val="004F17EA"/>
    <w:rsid w:val="004F20B0"/>
    <w:rsid w:val="004F213E"/>
    <w:rsid w:val="004F247C"/>
    <w:rsid w:val="004F2A05"/>
    <w:rsid w:val="004F2D8B"/>
    <w:rsid w:val="004F39B3"/>
    <w:rsid w:val="004F3F38"/>
    <w:rsid w:val="004F3FD4"/>
    <w:rsid w:val="004F46D3"/>
    <w:rsid w:val="004F4A07"/>
    <w:rsid w:val="004F5341"/>
    <w:rsid w:val="004F5A08"/>
    <w:rsid w:val="004F63D5"/>
    <w:rsid w:val="004F6A57"/>
    <w:rsid w:val="004F7150"/>
    <w:rsid w:val="004F7DD0"/>
    <w:rsid w:val="0050181C"/>
    <w:rsid w:val="005026C8"/>
    <w:rsid w:val="00504738"/>
    <w:rsid w:val="00504B9C"/>
    <w:rsid w:val="00505F9B"/>
    <w:rsid w:val="00506518"/>
    <w:rsid w:val="00506D18"/>
    <w:rsid w:val="00507F38"/>
    <w:rsid w:val="00510180"/>
    <w:rsid w:val="0051056D"/>
    <w:rsid w:val="00510DE3"/>
    <w:rsid w:val="0051110F"/>
    <w:rsid w:val="005122E0"/>
    <w:rsid w:val="005126E3"/>
    <w:rsid w:val="00512BFD"/>
    <w:rsid w:val="00513A79"/>
    <w:rsid w:val="005154B6"/>
    <w:rsid w:val="005156D5"/>
    <w:rsid w:val="00516EFD"/>
    <w:rsid w:val="0051702F"/>
    <w:rsid w:val="00517256"/>
    <w:rsid w:val="0052024F"/>
    <w:rsid w:val="005211B3"/>
    <w:rsid w:val="0052137B"/>
    <w:rsid w:val="0052279E"/>
    <w:rsid w:val="00524644"/>
    <w:rsid w:val="00524AE6"/>
    <w:rsid w:val="00525CFF"/>
    <w:rsid w:val="005271F6"/>
    <w:rsid w:val="005274AD"/>
    <w:rsid w:val="00527CD1"/>
    <w:rsid w:val="005303EE"/>
    <w:rsid w:val="00533B20"/>
    <w:rsid w:val="00534751"/>
    <w:rsid w:val="00534B6F"/>
    <w:rsid w:val="00534D5E"/>
    <w:rsid w:val="00536DDE"/>
    <w:rsid w:val="0053736B"/>
    <w:rsid w:val="005377BB"/>
    <w:rsid w:val="00537F9B"/>
    <w:rsid w:val="00540207"/>
    <w:rsid w:val="00541ADA"/>
    <w:rsid w:val="005424C2"/>
    <w:rsid w:val="00542F80"/>
    <w:rsid w:val="00543367"/>
    <w:rsid w:val="00543670"/>
    <w:rsid w:val="00543795"/>
    <w:rsid w:val="00544DA7"/>
    <w:rsid w:val="00545430"/>
    <w:rsid w:val="00545AD2"/>
    <w:rsid w:val="00545E1D"/>
    <w:rsid w:val="00545E3D"/>
    <w:rsid w:val="005464C4"/>
    <w:rsid w:val="00546CA7"/>
    <w:rsid w:val="00547476"/>
    <w:rsid w:val="00547A83"/>
    <w:rsid w:val="005503E9"/>
    <w:rsid w:val="00550781"/>
    <w:rsid w:val="00550CCA"/>
    <w:rsid w:val="005510EF"/>
    <w:rsid w:val="00551733"/>
    <w:rsid w:val="00551B5D"/>
    <w:rsid w:val="00551B9B"/>
    <w:rsid w:val="0055288A"/>
    <w:rsid w:val="005544FF"/>
    <w:rsid w:val="005562D9"/>
    <w:rsid w:val="00556305"/>
    <w:rsid w:val="00556787"/>
    <w:rsid w:val="005571DA"/>
    <w:rsid w:val="00560FCB"/>
    <w:rsid w:val="00561B9F"/>
    <w:rsid w:val="00562097"/>
    <w:rsid w:val="0056244D"/>
    <w:rsid w:val="00562AD6"/>
    <w:rsid w:val="00563A83"/>
    <w:rsid w:val="00564218"/>
    <w:rsid w:val="00564781"/>
    <w:rsid w:val="00564881"/>
    <w:rsid w:val="00565158"/>
    <w:rsid w:val="0056661E"/>
    <w:rsid w:val="00566E54"/>
    <w:rsid w:val="005708FD"/>
    <w:rsid w:val="00571AF5"/>
    <w:rsid w:val="0057242A"/>
    <w:rsid w:val="00573026"/>
    <w:rsid w:val="00573362"/>
    <w:rsid w:val="005737CC"/>
    <w:rsid w:val="00573A0E"/>
    <w:rsid w:val="00573CEC"/>
    <w:rsid w:val="00574177"/>
    <w:rsid w:val="00574714"/>
    <w:rsid w:val="0057482C"/>
    <w:rsid w:val="00574B36"/>
    <w:rsid w:val="00574D7B"/>
    <w:rsid w:val="00575069"/>
    <w:rsid w:val="00575E47"/>
    <w:rsid w:val="00575F5E"/>
    <w:rsid w:val="00575F73"/>
    <w:rsid w:val="005772FF"/>
    <w:rsid w:val="0057750F"/>
    <w:rsid w:val="00577A32"/>
    <w:rsid w:val="00577A3D"/>
    <w:rsid w:val="00577AFA"/>
    <w:rsid w:val="0058009D"/>
    <w:rsid w:val="005802F5"/>
    <w:rsid w:val="00580701"/>
    <w:rsid w:val="00580B68"/>
    <w:rsid w:val="00581260"/>
    <w:rsid w:val="00581533"/>
    <w:rsid w:val="00581BAE"/>
    <w:rsid w:val="00581F46"/>
    <w:rsid w:val="00583684"/>
    <w:rsid w:val="005840BD"/>
    <w:rsid w:val="005841BF"/>
    <w:rsid w:val="00584A28"/>
    <w:rsid w:val="00584B44"/>
    <w:rsid w:val="0058585F"/>
    <w:rsid w:val="00586E89"/>
    <w:rsid w:val="005874E1"/>
    <w:rsid w:val="005879BB"/>
    <w:rsid w:val="00587AC3"/>
    <w:rsid w:val="00587FA3"/>
    <w:rsid w:val="005913D3"/>
    <w:rsid w:val="00591F9E"/>
    <w:rsid w:val="00592DE5"/>
    <w:rsid w:val="00593BF3"/>
    <w:rsid w:val="00596056"/>
    <w:rsid w:val="005961C6"/>
    <w:rsid w:val="00596547"/>
    <w:rsid w:val="0059715F"/>
    <w:rsid w:val="005974B7"/>
    <w:rsid w:val="00597E45"/>
    <w:rsid w:val="005A01F6"/>
    <w:rsid w:val="005A17CA"/>
    <w:rsid w:val="005A192A"/>
    <w:rsid w:val="005A2696"/>
    <w:rsid w:val="005A2AAA"/>
    <w:rsid w:val="005A2F2A"/>
    <w:rsid w:val="005A32F8"/>
    <w:rsid w:val="005A3369"/>
    <w:rsid w:val="005A3FC2"/>
    <w:rsid w:val="005A5375"/>
    <w:rsid w:val="005A5651"/>
    <w:rsid w:val="005A64C1"/>
    <w:rsid w:val="005A64E5"/>
    <w:rsid w:val="005A6795"/>
    <w:rsid w:val="005A6A7A"/>
    <w:rsid w:val="005A6C9F"/>
    <w:rsid w:val="005B0097"/>
    <w:rsid w:val="005B014B"/>
    <w:rsid w:val="005B0B7A"/>
    <w:rsid w:val="005B2287"/>
    <w:rsid w:val="005B2B02"/>
    <w:rsid w:val="005B33C0"/>
    <w:rsid w:val="005B377E"/>
    <w:rsid w:val="005B3E29"/>
    <w:rsid w:val="005B51AE"/>
    <w:rsid w:val="005B546D"/>
    <w:rsid w:val="005B66F5"/>
    <w:rsid w:val="005B6B4F"/>
    <w:rsid w:val="005B6E5B"/>
    <w:rsid w:val="005B70D0"/>
    <w:rsid w:val="005B7711"/>
    <w:rsid w:val="005B799E"/>
    <w:rsid w:val="005B7C55"/>
    <w:rsid w:val="005C016A"/>
    <w:rsid w:val="005C02B0"/>
    <w:rsid w:val="005C05D3"/>
    <w:rsid w:val="005C0F01"/>
    <w:rsid w:val="005C14C7"/>
    <w:rsid w:val="005C1C50"/>
    <w:rsid w:val="005C3025"/>
    <w:rsid w:val="005C3647"/>
    <w:rsid w:val="005C469A"/>
    <w:rsid w:val="005C48D1"/>
    <w:rsid w:val="005C4AFE"/>
    <w:rsid w:val="005C50BB"/>
    <w:rsid w:val="005C5B67"/>
    <w:rsid w:val="005C6F62"/>
    <w:rsid w:val="005C7464"/>
    <w:rsid w:val="005C74DB"/>
    <w:rsid w:val="005C7C03"/>
    <w:rsid w:val="005C7C75"/>
    <w:rsid w:val="005D1A37"/>
    <w:rsid w:val="005D1F61"/>
    <w:rsid w:val="005D2C80"/>
    <w:rsid w:val="005D2E19"/>
    <w:rsid w:val="005D343B"/>
    <w:rsid w:val="005D3907"/>
    <w:rsid w:val="005D3A88"/>
    <w:rsid w:val="005D53EA"/>
    <w:rsid w:val="005D54AA"/>
    <w:rsid w:val="005D5D19"/>
    <w:rsid w:val="005D60B5"/>
    <w:rsid w:val="005D6BB9"/>
    <w:rsid w:val="005D6E99"/>
    <w:rsid w:val="005D6FC5"/>
    <w:rsid w:val="005D7384"/>
    <w:rsid w:val="005D7392"/>
    <w:rsid w:val="005D752E"/>
    <w:rsid w:val="005E0EB1"/>
    <w:rsid w:val="005E2330"/>
    <w:rsid w:val="005E261A"/>
    <w:rsid w:val="005E32F7"/>
    <w:rsid w:val="005E4447"/>
    <w:rsid w:val="005E48BA"/>
    <w:rsid w:val="005E49C1"/>
    <w:rsid w:val="005E564C"/>
    <w:rsid w:val="005E565D"/>
    <w:rsid w:val="005E5A45"/>
    <w:rsid w:val="005E6C6A"/>
    <w:rsid w:val="005E76B7"/>
    <w:rsid w:val="005E7FA4"/>
    <w:rsid w:val="005F0647"/>
    <w:rsid w:val="005F071D"/>
    <w:rsid w:val="005F0DE0"/>
    <w:rsid w:val="005F17C3"/>
    <w:rsid w:val="005F2CF9"/>
    <w:rsid w:val="005F313A"/>
    <w:rsid w:val="005F3172"/>
    <w:rsid w:val="005F3F36"/>
    <w:rsid w:val="005F476A"/>
    <w:rsid w:val="005F58C4"/>
    <w:rsid w:val="005F5A82"/>
    <w:rsid w:val="005F640E"/>
    <w:rsid w:val="005F6D5E"/>
    <w:rsid w:val="005F7194"/>
    <w:rsid w:val="005F7796"/>
    <w:rsid w:val="005F7AAE"/>
    <w:rsid w:val="006018A5"/>
    <w:rsid w:val="00601CE1"/>
    <w:rsid w:val="006021F8"/>
    <w:rsid w:val="006022DA"/>
    <w:rsid w:val="0060295A"/>
    <w:rsid w:val="00602CF6"/>
    <w:rsid w:val="006039CF"/>
    <w:rsid w:val="00605569"/>
    <w:rsid w:val="00605EA0"/>
    <w:rsid w:val="0060617B"/>
    <w:rsid w:val="00606628"/>
    <w:rsid w:val="00606A80"/>
    <w:rsid w:val="00610574"/>
    <w:rsid w:val="006124EB"/>
    <w:rsid w:val="0061271D"/>
    <w:rsid w:val="006128B3"/>
    <w:rsid w:val="006131E6"/>
    <w:rsid w:val="00613B35"/>
    <w:rsid w:val="00613E14"/>
    <w:rsid w:val="00614A72"/>
    <w:rsid w:val="00615154"/>
    <w:rsid w:val="00615B44"/>
    <w:rsid w:val="00615B9F"/>
    <w:rsid w:val="006163B2"/>
    <w:rsid w:val="00617E3C"/>
    <w:rsid w:val="006202E7"/>
    <w:rsid w:val="00620975"/>
    <w:rsid w:val="00623669"/>
    <w:rsid w:val="006238DB"/>
    <w:rsid w:val="00624284"/>
    <w:rsid w:val="00624840"/>
    <w:rsid w:val="00624DEE"/>
    <w:rsid w:val="00625235"/>
    <w:rsid w:val="0062524B"/>
    <w:rsid w:val="00625615"/>
    <w:rsid w:val="006261E0"/>
    <w:rsid w:val="0062659C"/>
    <w:rsid w:val="00626F61"/>
    <w:rsid w:val="006272FF"/>
    <w:rsid w:val="00627599"/>
    <w:rsid w:val="00627972"/>
    <w:rsid w:val="00627B74"/>
    <w:rsid w:val="006300C6"/>
    <w:rsid w:val="0063039A"/>
    <w:rsid w:val="00631653"/>
    <w:rsid w:val="006318EB"/>
    <w:rsid w:val="00631F78"/>
    <w:rsid w:val="0063227B"/>
    <w:rsid w:val="00633D48"/>
    <w:rsid w:val="00633E28"/>
    <w:rsid w:val="0063406E"/>
    <w:rsid w:val="006357BE"/>
    <w:rsid w:val="006359C6"/>
    <w:rsid w:val="00636670"/>
    <w:rsid w:val="00636896"/>
    <w:rsid w:val="00637792"/>
    <w:rsid w:val="00637878"/>
    <w:rsid w:val="00637AFD"/>
    <w:rsid w:val="00640247"/>
    <w:rsid w:val="00641B47"/>
    <w:rsid w:val="00642C8C"/>
    <w:rsid w:val="00643FA9"/>
    <w:rsid w:val="00644BED"/>
    <w:rsid w:val="00645CBB"/>
    <w:rsid w:val="00646884"/>
    <w:rsid w:val="00647495"/>
    <w:rsid w:val="006477B8"/>
    <w:rsid w:val="00647D33"/>
    <w:rsid w:val="00647DA5"/>
    <w:rsid w:val="0065027C"/>
    <w:rsid w:val="00650C9A"/>
    <w:rsid w:val="00650ECD"/>
    <w:rsid w:val="00651881"/>
    <w:rsid w:val="0065291D"/>
    <w:rsid w:val="00652C10"/>
    <w:rsid w:val="006537E1"/>
    <w:rsid w:val="006538D5"/>
    <w:rsid w:val="006539DC"/>
    <w:rsid w:val="00654036"/>
    <w:rsid w:val="00656E46"/>
    <w:rsid w:val="006574C5"/>
    <w:rsid w:val="00660016"/>
    <w:rsid w:val="00660041"/>
    <w:rsid w:val="006602CE"/>
    <w:rsid w:val="006603C6"/>
    <w:rsid w:val="00661369"/>
    <w:rsid w:val="00661816"/>
    <w:rsid w:val="00661D92"/>
    <w:rsid w:val="00661F9F"/>
    <w:rsid w:val="00663F34"/>
    <w:rsid w:val="006640C4"/>
    <w:rsid w:val="00664132"/>
    <w:rsid w:val="00664898"/>
    <w:rsid w:val="006650CE"/>
    <w:rsid w:val="006677F2"/>
    <w:rsid w:val="00670446"/>
    <w:rsid w:val="006709AC"/>
    <w:rsid w:val="00670CB2"/>
    <w:rsid w:val="00671D8E"/>
    <w:rsid w:val="00672365"/>
    <w:rsid w:val="0067238F"/>
    <w:rsid w:val="006724C8"/>
    <w:rsid w:val="006727AC"/>
    <w:rsid w:val="00673A52"/>
    <w:rsid w:val="0067427C"/>
    <w:rsid w:val="006759ED"/>
    <w:rsid w:val="0067684D"/>
    <w:rsid w:val="00676D59"/>
    <w:rsid w:val="00677D33"/>
    <w:rsid w:val="00682148"/>
    <w:rsid w:val="006840D9"/>
    <w:rsid w:val="0068439C"/>
    <w:rsid w:val="00684F9C"/>
    <w:rsid w:val="006851F4"/>
    <w:rsid w:val="006856DE"/>
    <w:rsid w:val="00685899"/>
    <w:rsid w:val="00686A7C"/>
    <w:rsid w:val="00686BAA"/>
    <w:rsid w:val="00686EE7"/>
    <w:rsid w:val="00690A24"/>
    <w:rsid w:val="00690C42"/>
    <w:rsid w:val="00691540"/>
    <w:rsid w:val="006924DA"/>
    <w:rsid w:val="00693B1F"/>
    <w:rsid w:val="00693B70"/>
    <w:rsid w:val="00694308"/>
    <w:rsid w:val="006946D2"/>
    <w:rsid w:val="0069557F"/>
    <w:rsid w:val="00696027"/>
    <w:rsid w:val="00696187"/>
    <w:rsid w:val="00697018"/>
    <w:rsid w:val="00697051"/>
    <w:rsid w:val="006A0075"/>
    <w:rsid w:val="006A12AF"/>
    <w:rsid w:val="006A1F7C"/>
    <w:rsid w:val="006A2A2D"/>
    <w:rsid w:val="006A3AFB"/>
    <w:rsid w:val="006A4C61"/>
    <w:rsid w:val="006A5151"/>
    <w:rsid w:val="006A605D"/>
    <w:rsid w:val="006A6A64"/>
    <w:rsid w:val="006A74DA"/>
    <w:rsid w:val="006A775E"/>
    <w:rsid w:val="006A7CB9"/>
    <w:rsid w:val="006B01A6"/>
    <w:rsid w:val="006B01C3"/>
    <w:rsid w:val="006B02FA"/>
    <w:rsid w:val="006B16DF"/>
    <w:rsid w:val="006B1CA3"/>
    <w:rsid w:val="006B2234"/>
    <w:rsid w:val="006B2DF5"/>
    <w:rsid w:val="006B37B3"/>
    <w:rsid w:val="006B459A"/>
    <w:rsid w:val="006B4934"/>
    <w:rsid w:val="006B5166"/>
    <w:rsid w:val="006B5235"/>
    <w:rsid w:val="006B7E23"/>
    <w:rsid w:val="006B7E54"/>
    <w:rsid w:val="006C03BB"/>
    <w:rsid w:val="006C0CC3"/>
    <w:rsid w:val="006C1538"/>
    <w:rsid w:val="006C159F"/>
    <w:rsid w:val="006C1A32"/>
    <w:rsid w:val="006C21F1"/>
    <w:rsid w:val="006C273F"/>
    <w:rsid w:val="006C2ADB"/>
    <w:rsid w:val="006C3CBE"/>
    <w:rsid w:val="006C42A5"/>
    <w:rsid w:val="006C5113"/>
    <w:rsid w:val="006C6933"/>
    <w:rsid w:val="006C6D5E"/>
    <w:rsid w:val="006D1A59"/>
    <w:rsid w:val="006D212A"/>
    <w:rsid w:val="006D2571"/>
    <w:rsid w:val="006D2636"/>
    <w:rsid w:val="006D2914"/>
    <w:rsid w:val="006D481C"/>
    <w:rsid w:val="006D6D11"/>
    <w:rsid w:val="006D7A0D"/>
    <w:rsid w:val="006D7FE9"/>
    <w:rsid w:val="006E090F"/>
    <w:rsid w:val="006E092C"/>
    <w:rsid w:val="006E20C5"/>
    <w:rsid w:val="006E31A3"/>
    <w:rsid w:val="006E31D3"/>
    <w:rsid w:val="006E39DF"/>
    <w:rsid w:val="006E3A01"/>
    <w:rsid w:val="006E3EED"/>
    <w:rsid w:val="006E4F6B"/>
    <w:rsid w:val="006E691E"/>
    <w:rsid w:val="006E7A9A"/>
    <w:rsid w:val="006F01C6"/>
    <w:rsid w:val="006F13D9"/>
    <w:rsid w:val="006F14FA"/>
    <w:rsid w:val="006F2A15"/>
    <w:rsid w:val="006F2DB1"/>
    <w:rsid w:val="006F2E11"/>
    <w:rsid w:val="006F3BCA"/>
    <w:rsid w:val="006F5761"/>
    <w:rsid w:val="006F615E"/>
    <w:rsid w:val="006F6187"/>
    <w:rsid w:val="00700694"/>
    <w:rsid w:val="0070228D"/>
    <w:rsid w:val="007027B7"/>
    <w:rsid w:val="00703032"/>
    <w:rsid w:val="00703E00"/>
    <w:rsid w:val="007056CA"/>
    <w:rsid w:val="00707640"/>
    <w:rsid w:val="00710498"/>
    <w:rsid w:val="007104DC"/>
    <w:rsid w:val="0071059A"/>
    <w:rsid w:val="00710B8B"/>
    <w:rsid w:val="00710B91"/>
    <w:rsid w:val="007110FF"/>
    <w:rsid w:val="00713501"/>
    <w:rsid w:val="00713D24"/>
    <w:rsid w:val="007149FA"/>
    <w:rsid w:val="00715484"/>
    <w:rsid w:val="00715782"/>
    <w:rsid w:val="00715DA9"/>
    <w:rsid w:val="0071618A"/>
    <w:rsid w:val="00717AA1"/>
    <w:rsid w:val="007203E8"/>
    <w:rsid w:val="0072063E"/>
    <w:rsid w:val="007214E5"/>
    <w:rsid w:val="00724369"/>
    <w:rsid w:val="00725477"/>
    <w:rsid w:val="00726F3F"/>
    <w:rsid w:val="007271F0"/>
    <w:rsid w:val="007278AB"/>
    <w:rsid w:val="00727DC3"/>
    <w:rsid w:val="0073114A"/>
    <w:rsid w:val="00731785"/>
    <w:rsid w:val="007320C6"/>
    <w:rsid w:val="0073239F"/>
    <w:rsid w:val="00733974"/>
    <w:rsid w:val="00733A92"/>
    <w:rsid w:val="00734444"/>
    <w:rsid w:val="007348FA"/>
    <w:rsid w:val="007353E6"/>
    <w:rsid w:val="00735F21"/>
    <w:rsid w:val="00735F79"/>
    <w:rsid w:val="007362EE"/>
    <w:rsid w:val="007363EE"/>
    <w:rsid w:val="00736D90"/>
    <w:rsid w:val="00736EEC"/>
    <w:rsid w:val="0073744D"/>
    <w:rsid w:val="00737498"/>
    <w:rsid w:val="00737CC0"/>
    <w:rsid w:val="00740575"/>
    <w:rsid w:val="00740AE7"/>
    <w:rsid w:val="00742D45"/>
    <w:rsid w:val="0074359F"/>
    <w:rsid w:val="0074403F"/>
    <w:rsid w:val="0074415B"/>
    <w:rsid w:val="007442F2"/>
    <w:rsid w:val="007445C0"/>
    <w:rsid w:val="00746568"/>
    <w:rsid w:val="007465D3"/>
    <w:rsid w:val="00747016"/>
    <w:rsid w:val="00750C5F"/>
    <w:rsid w:val="00751650"/>
    <w:rsid w:val="007526A0"/>
    <w:rsid w:val="00753B52"/>
    <w:rsid w:val="00754CB5"/>
    <w:rsid w:val="007559DC"/>
    <w:rsid w:val="00755E92"/>
    <w:rsid w:val="00756C72"/>
    <w:rsid w:val="00757BC4"/>
    <w:rsid w:val="00757C6A"/>
    <w:rsid w:val="00757D68"/>
    <w:rsid w:val="00761483"/>
    <w:rsid w:val="00761DA5"/>
    <w:rsid w:val="007621FC"/>
    <w:rsid w:val="007627EF"/>
    <w:rsid w:val="0076310F"/>
    <w:rsid w:val="007646BA"/>
    <w:rsid w:val="0076474F"/>
    <w:rsid w:val="00765DD8"/>
    <w:rsid w:val="007667F0"/>
    <w:rsid w:val="00767DF0"/>
    <w:rsid w:val="00767F88"/>
    <w:rsid w:val="00770BF5"/>
    <w:rsid w:val="007713D0"/>
    <w:rsid w:val="00772D00"/>
    <w:rsid w:val="00772E91"/>
    <w:rsid w:val="00773F45"/>
    <w:rsid w:val="0077446B"/>
    <w:rsid w:val="00774650"/>
    <w:rsid w:val="00774684"/>
    <w:rsid w:val="00774992"/>
    <w:rsid w:val="007750AD"/>
    <w:rsid w:val="0078154C"/>
    <w:rsid w:val="007826B1"/>
    <w:rsid w:val="00784067"/>
    <w:rsid w:val="007841DD"/>
    <w:rsid w:val="007850D3"/>
    <w:rsid w:val="00787FF6"/>
    <w:rsid w:val="007903F9"/>
    <w:rsid w:val="00790A4C"/>
    <w:rsid w:val="00790EE0"/>
    <w:rsid w:val="007912F0"/>
    <w:rsid w:val="00791DAB"/>
    <w:rsid w:val="007922A3"/>
    <w:rsid w:val="00792D01"/>
    <w:rsid w:val="0079348D"/>
    <w:rsid w:val="007936E3"/>
    <w:rsid w:val="007941E8"/>
    <w:rsid w:val="00794A08"/>
    <w:rsid w:val="00794F76"/>
    <w:rsid w:val="00795311"/>
    <w:rsid w:val="00795779"/>
    <w:rsid w:val="007962B4"/>
    <w:rsid w:val="00797194"/>
    <w:rsid w:val="007973A0"/>
    <w:rsid w:val="00797B72"/>
    <w:rsid w:val="007A07A7"/>
    <w:rsid w:val="007A0F49"/>
    <w:rsid w:val="007A1A34"/>
    <w:rsid w:val="007A1CDA"/>
    <w:rsid w:val="007A2521"/>
    <w:rsid w:val="007A310B"/>
    <w:rsid w:val="007A4292"/>
    <w:rsid w:val="007A431E"/>
    <w:rsid w:val="007A46FF"/>
    <w:rsid w:val="007A575A"/>
    <w:rsid w:val="007A5D44"/>
    <w:rsid w:val="007A6356"/>
    <w:rsid w:val="007A72DE"/>
    <w:rsid w:val="007A72F5"/>
    <w:rsid w:val="007A768E"/>
    <w:rsid w:val="007B018E"/>
    <w:rsid w:val="007B0687"/>
    <w:rsid w:val="007B1743"/>
    <w:rsid w:val="007B20CB"/>
    <w:rsid w:val="007B48A3"/>
    <w:rsid w:val="007B496E"/>
    <w:rsid w:val="007B4F2B"/>
    <w:rsid w:val="007B5452"/>
    <w:rsid w:val="007B5B7B"/>
    <w:rsid w:val="007B5F47"/>
    <w:rsid w:val="007B60EB"/>
    <w:rsid w:val="007B6F9E"/>
    <w:rsid w:val="007B7BEB"/>
    <w:rsid w:val="007B7F79"/>
    <w:rsid w:val="007C0EB2"/>
    <w:rsid w:val="007C1DF8"/>
    <w:rsid w:val="007C2644"/>
    <w:rsid w:val="007C30E5"/>
    <w:rsid w:val="007C4D82"/>
    <w:rsid w:val="007C4F56"/>
    <w:rsid w:val="007C522B"/>
    <w:rsid w:val="007C5A6E"/>
    <w:rsid w:val="007C5DA9"/>
    <w:rsid w:val="007C67D6"/>
    <w:rsid w:val="007C6C28"/>
    <w:rsid w:val="007C6E4D"/>
    <w:rsid w:val="007C70FB"/>
    <w:rsid w:val="007C79D5"/>
    <w:rsid w:val="007C7A1D"/>
    <w:rsid w:val="007C7F5D"/>
    <w:rsid w:val="007C7F8B"/>
    <w:rsid w:val="007D1415"/>
    <w:rsid w:val="007D1B30"/>
    <w:rsid w:val="007D22F5"/>
    <w:rsid w:val="007D32E0"/>
    <w:rsid w:val="007D407D"/>
    <w:rsid w:val="007D609F"/>
    <w:rsid w:val="007D76B2"/>
    <w:rsid w:val="007E04C5"/>
    <w:rsid w:val="007E0BBF"/>
    <w:rsid w:val="007E12C4"/>
    <w:rsid w:val="007E177A"/>
    <w:rsid w:val="007E1E73"/>
    <w:rsid w:val="007E20BD"/>
    <w:rsid w:val="007E25FF"/>
    <w:rsid w:val="007E2F07"/>
    <w:rsid w:val="007E4B54"/>
    <w:rsid w:val="007E4F32"/>
    <w:rsid w:val="007E5034"/>
    <w:rsid w:val="007E694D"/>
    <w:rsid w:val="007E6DD4"/>
    <w:rsid w:val="007E6FA2"/>
    <w:rsid w:val="007E7A0B"/>
    <w:rsid w:val="007F03DA"/>
    <w:rsid w:val="007F0527"/>
    <w:rsid w:val="007F07D4"/>
    <w:rsid w:val="007F0C6A"/>
    <w:rsid w:val="007F1111"/>
    <w:rsid w:val="007F116B"/>
    <w:rsid w:val="007F1818"/>
    <w:rsid w:val="007F25DF"/>
    <w:rsid w:val="007F2628"/>
    <w:rsid w:val="007F2D75"/>
    <w:rsid w:val="007F2E3F"/>
    <w:rsid w:val="007F3D5C"/>
    <w:rsid w:val="007F4E35"/>
    <w:rsid w:val="007F53CD"/>
    <w:rsid w:val="007F695E"/>
    <w:rsid w:val="007F6B6A"/>
    <w:rsid w:val="007F6D1C"/>
    <w:rsid w:val="007F7079"/>
    <w:rsid w:val="007F76DF"/>
    <w:rsid w:val="008008A3"/>
    <w:rsid w:val="00800C2C"/>
    <w:rsid w:val="00802294"/>
    <w:rsid w:val="00803806"/>
    <w:rsid w:val="00803AF2"/>
    <w:rsid w:val="00805017"/>
    <w:rsid w:val="00805975"/>
    <w:rsid w:val="00805A70"/>
    <w:rsid w:val="00805A93"/>
    <w:rsid w:val="0080745E"/>
    <w:rsid w:val="00807562"/>
    <w:rsid w:val="0080799C"/>
    <w:rsid w:val="00807B26"/>
    <w:rsid w:val="0081159A"/>
    <w:rsid w:val="0081298C"/>
    <w:rsid w:val="00812A09"/>
    <w:rsid w:val="00812B6F"/>
    <w:rsid w:val="00813187"/>
    <w:rsid w:val="00813D82"/>
    <w:rsid w:val="008141FB"/>
    <w:rsid w:val="00814E8E"/>
    <w:rsid w:val="00815255"/>
    <w:rsid w:val="008157A9"/>
    <w:rsid w:val="008173B4"/>
    <w:rsid w:val="008177F8"/>
    <w:rsid w:val="0081798A"/>
    <w:rsid w:val="00817C78"/>
    <w:rsid w:val="00820377"/>
    <w:rsid w:val="00820C2E"/>
    <w:rsid w:val="00820C80"/>
    <w:rsid w:val="00821942"/>
    <w:rsid w:val="0082219A"/>
    <w:rsid w:val="008236E1"/>
    <w:rsid w:val="00824531"/>
    <w:rsid w:val="00824869"/>
    <w:rsid w:val="00825143"/>
    <w:rsid w:val="00825325"/>
    <w:rsid w:val="008259C2"/>
    <w:rsid w:val="00825B4D"/>
    <w:rsid w:val="00825F94"/>
    <w:rsid w:val="008262BB"/>
    <w:rsid w:val="008266DE"/>
    <w:rsid w:val="00826943"/>
    <w:rsid w:val="00826BDB"/>
    <w:rsid w:val="008273B9"/>
    <w:rsid w:val="00830177"/>
    <w:rsid w:val="00830659"/>
    <w:rsid w:val="00830707"/>
    <w:rsid w:val="00830728"/>
    <w:rsid w:val="008307B1"/>
    <w:rsid w:val="00830C26"/>
    <w:rsid w:val="00830DF7"/>
    <w:rsid w:val="0083177B"/>
    <w:rsid w:val="00831828"/>
    <w:rsid w:val="00831D0F"/>
    <w:rsid w:val="00832114"/>
    <w:rsid w:val="00832242"/>
    <w:rsid w:val="00832D87"/>
    <w:rsid w:val="00833BD2"/>
    <w:rsid w:val="00834903"/>
    <w:rsid w:val="0083499F"/>
    <w:rsid w:val="00834D77"/>
    <w:rsid w:val="00834EDD"/>
    <w:rsid w:val="0083510F"/>
    <w:rsid w:val="0083606A"/>
    <w:rsid w:val="00836CB1"/>
    <w:rsid w:val="008370F0"/>
    <w:rsid w:val="00837372"/>
    <w:rsid w:val="008400AA"/>
    <w:rsid w:val="008428FB"/>
    <w:rsid w:val="00842A67"/>
    <w:rsid w:val="00844566"/>
    <w:rsid w:val="00844B35"/>
    <w:rsid w:val="008458D5"/>
    <w:rsid w:val="008464B2"/>
    <w:rsid w:val="008464C9"/>
    <w:rsid w:val="00846770"/>
    <w:rsid w:val="0084728A"/>
    <w:rsid w:val="0084738F"/>
    <w:rsid w:val="00850DD1"/>
    <w:rsid w:val="008510A3"/>
    <w:rsid w:val="00852466"/>
    <w:rsid w:val="00852AF7"/>
    <w:rsid w:val="00853947"/>
    <w:rsid w:val="0085574E"/>
    <w:rsid w:val="00855EB4"/>
    <w:rsid w:val="0085607B"/>
    <w:rsid w:val="00856E59"/>
    <w:rsid w:val="0085753C"/>
    <w:rsid w:val="00857E28"/>
    <w:rsid w:val="0086036A"/>
    <w:rsid w:val="00860FF1"/>
    <w:rsid w:val="00861A40"/>
    <w:rsid w:val="00862066"/>
    <w:rsid w:val="00862BAC"/>
    <w:rsid w:val="00862C5E"/>
    <w:rsid w:val="00863362"/>
    <w:rsid w:val="00863531"/>
    <w:rsid w:val="0086393C"/>
    <w:rsid w:val="008640A4"/>
    <w:rsid w:val="00864381"/>
    <w:rsid w:val="0086671A"/>
    <w:rsid w:val="00866799"/>
    <w:rsid w:val="0086687A"/>
    <w:rsid w:val="00867D56"/>
    <w:rsid w:val="00870276"/>
    <w:rsid w:val="008714C4"/>
    <w:rsid w:val="00872303"/>
    <w:rsid w:val="008732DF"/>
    <w:rsid w:val="008736ED"/>
    <w:rsid w:val="008737F2"/>
    <w:rsid w:val="00873C01"/>
    <w:rsid w:val="00875398"/>
    <w:rsid w:val="0087588B"/>
    <w:rsid w:val="0087671C"/>
    <w:rsid w:val="008771F1"/>
    <w:rsid w:val="008800FE"/>
    <w:rsid w:val="00881345"/>
    <w:rsid w:val="00881541"/>
    <w:rsid w:val="00882151"/>
    <w:rsid w:val="008830B5"/>
    <w:rsid w:val="00883220"/>
    <w:rsid w:val="0088331D"/>
    <w:rsid w:val="008835BF"/>
    <w:rsid w:val="008847D4"/>
    <w:rsid w:val="0088488B"/>
    <w:rsid w:val="00884FE8"/>
    <w:rsid w:val="00885453"/>
    <w:rsid w:val="00885989"/>
    <w:rsid w:val="00886BB9"/>
    <w:rsid w:val="008870CA"/>
    <w:rsid w:val="008871C0"/>
    <w:rsid w:val="0088736B"/>
    <w:rsid w:val="00887757"/>
    <w:rsid w:val="0089050B"/>
    <w:rsid w:val="0089105A"/>
    <w:rsid w:val="0089151C"/>
    <w:rsid w:val="00891B39"/>
    <w:rsid w:val="00891E11"/>
    <w:rsid w:val="00893C8E"/>
    <w:rsid w:val="00893F21"/>
    <w:rsid w:val="00894D7F"/>
    <w:rsid w:val="00895183"/>
    <w:rsid w:val="00895BEE"/>
    <w:rsid w:val="0089671F"/>
    <w:rsid w:val="00897C12"/>
    <w:rsid w:val="00897DA8"/>
    <w:rsid w:val="008A03C8"/>
    <w:rsid w:val="008A03F5"/>
    <w:rsid w:val="008A0508"/>
    <w:rsid w:val="008A05D5"/>
    <w:rsid w:val="008A0A5B"/>
    <w:rsid w:val="008A0DB5"/>
    <w:rsid w:val="008A0DCA"/>
    <w:rsid w:val="008A1162"/>
    <w:rsid w:val="008A1D53"/>
    <w:rsid w:val="008A2B58"/>
    <w:rsid w:val="008A2F11"/>
    <w:rsid w:val="008A3761"/>
    <w:rsid w:val="008A3793"/>
    <w:rsid w:val="008A3875"/>
    <w:rsid w:val="008A39CA"/>
    <w:rsid w:val="008A4559"/>
    <w:rsid w:val="008A4B4F"/>
    <w:rsid w:val="008A4C33"/>
    <w:rsid w:val="008A556B"/>
    <w:rsid w:val="008A5858"/>
    <w:rsid w:val="008A5897"/>
    <w:rsid w:val="008A6910"/>
    <w:rsid w:val="008A785F"/>
    <w:rsid w:val="008B16FA"/>
    <w:rsid w:val="008B1E64"/>
    <w:rsid w:val="008B2F04"/>
    <w:rsid w:val="008B38E8"/>
    <w:rsid w:val="008B4694"/>
    <w:rsid w:val="008B4919"/>
    <w:rsid w:val="008B4BF5"/>
    <w:rsid w:val="008B4DD3"/>
    <w:rsid w:val="008B53E4"/>
    <w:rsid w:val="008B695B"/>
    <w:rsid w:val="008B73F2"/>
    <w:rsid w:val="008B749B"/>
    <w:rsid w:val="008B7756"/>
    <w:rsid w:val="008B7B64"/>
    <w:rsid w:val="008C0FDC"/>
    <w:rsid w:val="008C1E08"/>
    <w:rsid w:val="008C1E3E"/>
    <w:rsid w:val="008C1F28"/>
    <w:rsid w:val="008C2122"/>
    <w:rsid w:val="008C256F"/>
    <w:rsid w:val="008C29E8"/>
    <w:rsid w:val="008C2FB9"/>
    <w:rsid w:val="008C30CF"/>
    <w:rsid w:val="008C3EC3"/>
    <w:rsid w:val="008C53C8"/>
    <w:rsid w:val="008C54F1"/>
    <w:rsid w:val="008C595B"/>
    <w:rsid w:val="008C598D"/>
    <w:rsid w:val="008C788C"/>
    <w:rsid w:val="008D015C"/>
    <w:rsid w:val="008D158A"/>
    <w:rsid w:val="008D1803"/>
    <w:rsid w:val="008D20FA"/>
    <w:rsid w:val="008D2A62"/>
    <w:rsid w:val="008D3554"/>
    <w:rsid w:val="008D3A7A"/>
    <w:rsid w:val="008D4367"/>
    <w:rsid w:val="008D492C"/>
    <w:rsid w:val="008D5694"/>
    <w:rsid w:val="008E0751"/>
    <w:rsid w:val="008E0EF2"/>
    <w:rsid w:val="008E10C3"/>
    <w:rsid w:val="008E1382"/>
    <w:rsid w:val="008E1412"/>
    <w:rsid w:val="008E176B"/>
    <w:rsid w:val="008E1778"/>
    <w:rsid w:val="008E221C"/>
    <w:rsid w:val="008E268C"/>
    <w:rsid w:val="008E2E46"/>
    <w:rsid w:val="008E303A"/>
    <w:rsid w:val="008E6031"/>
    <w:rsid w:val="008E60C1"/>
    <w:rsid w:val="008E63FE"/>
    <w:rsid w:val="008E6A1F"/>
    <w:rsid w:val="008F0568"/>
    <w:rsid w:val="008F0C39"/>
    <w:rsid w:val="008F15D3"/>
    <w:rsid w:val="008F3297"/>
    <w:rsid w:val="008F346B"/>
    <w:rsid w:val="008F381C"/>
    <w:rsid w:val="008F413D"/>
    <w:rsid w:val="008F41F0"/>
    <w:rsid w:val="008F4839"/>
    <w:rsid w:val="008F5F85"/>
    <w:rsid w:val="008F78D0"/>
    <w:rsid w:val="008F7F82"/>
    <w:rsid w:val="00900DEA"/>
    <w:rsid w:val="009014DD"/>
    <w:rsid w:val="00902839"/>
    <w:rsid w:val="00902CE8"/>
    <w:rsid w:val="009035CD"/>
    <w:rsid w:val="009036A9"/>
    <w:rsid w:val="00903F94"/>
    <w:rsid w:val="00905D11"/>
    <w:rsid w:val="009061CE"/>
    <w:rsid w:val="0090634D"/>
    <w:rsid w:val="0090641E"/>
    <w:rsid w:val="0090661C"/>
    <w:rsid w:val="00906888"/>
    <w:rsid w:val="0090796A"/>
    <w:rsid w:val="00907CBC"/>
    <w:rsid w:val="00907D09"/>
    <w:rsid w:val="00907EEC"/>
    <w:rsid w:val="00907F36"/>
    <w:rsid w:val="00910B37"/>
    <w:rsid w:val="0091136F"/>
    <w:rsid w:val="009114EC"/>
    <w:rsid w:val="00913E4B"/>
    <w:rsid w:val="00914074"/>
    <w:rsid w:val="00914DE1"/>
    <w:rsid w:val="0091655E"/>
    <w:rsid w:val="00917D65"/>
    <w:rsid w:val="00920242"/>
    <w:rsid w:val="00921431"/>
    <w:rsid w:val="00921460"/>
    <w:rsid w:val="0092172D"/>
    <w:rsid w:val="00921EA8"/>
    <w:rsid w:val="00921F1F"/>
    <w:rsid w:val="00924546"/>
    <w:rsid w:val="009246AB"/>
    <w:rsid w:val="0092486F"/>
    <w:rsid w:val="009257B9"/>
    <w:rsid w:val="00926B79"/>
    <w:rsid w:val="009300FB"/>
    <w:rsid w:val="0093066A"/>
    <w:rsid w:val="0093185F"/>
    <w:rsid w:val="00931A42"/>
    <w:rsid w:val="009320BB"/>
    <w:rsid w:val="009322BA"/>
    <w:rsid w:val="00932A67"/>
    <w:rsid w:val="00932AC7"/>
    <w:rsid w:val="0093351C"/>
    <w:rsid w:val="009342EA"/>
    <w:rsid w:val="00934FF9"/>
    <w:rsid w:val="009360BF"/>
    <w:rsid w:val="00937307"/>
    <w:rsid w:val="00937B96"/>
    <w:rsid w:val="009400E4"/>
    <w:rsid w:val="009401E0"/>
    <w:rsid w:val="00941153"/>
    <w:rsid w:val="009417B2"/>
    <w:rsid w:val="009419EE"/>
    <w:rsid w:val="00943A4D"/>
    <w:rsid w:val="0094502B"/>
    <w:rsid w:val="00946254"/>
    <w:rsid w:val="009462ED"/>
    <w:rsid w:val="00946E66"/>
    <w:rsid w:val="00947102"/>
    <w:rsid w:val="00947792"/>
    <w:rsid w:val="00950403"/>
    <w:rsid w:val="00950E3D"/>
    <w:rsid w:val="009511B3"/>
    <w:rsid w:val="00952131"/>
    <w:rsid w:val="009528DF"/>
    <w:rsid w:val="00952D73"/>
    <w:rsid w:val="0095333C"/>
    <w:rsid w:val="00953F81"/>
    <w:rsid w:val="0095403F"/>
    <w:rsid w:val="009542BB"/>
    <w:rsid w:val="0095562A"/>
    <w:rsid w:val="00956080"/>
    <w:rsid w:val="00956A11"/>
    <w:rsid w:val="00957D21"/>
    <w:rsid w:val="00960948"/>
    <w:rsid w:val="00961672"/>
    <w:rsid w:val="0096180E"/>
    <w:rsid w:val="00961867"/>
    <w:rsid w:val="00962451"/>
    <w:rsid w:val="00962821"/>
    <w:rsid w:val="00963983"/>
    <w:rsid w:val="00963F0A"/>
    <w:rsid w:val="0096514E"/>
    <w:rsid w:val="00965C77"/>
    <w:rsid w:val="00966810"/>
    <w:rsid w:val="0096793F"/>
    <w:rsid w:val="00970485"/>
    <w:rsid w:val="00971962"/>
    <w:rsid w:val="009734BE"/>
    <w:rsid w:val="009740B6"/>
    <w:rsid w:val="009750B1"/>
    <w:rsid w:val="009750CF"/>
    <w:rsid w:val="009755B5"/>
    <w:rsid w:val="00975BAC"/>
    <w:rsid w:val="00977216"/>
    <w:rsid w:val="00977230"/>
    <w:rsid w:val="00977FE0"/>
    <w:rsid w:val="009809A4"/>
    <w:rsid w:val="00980D0D"/>
    <w:rsid w:val="00981447"/>
    <w:rsid w:val="009814EB"/>
    <w:rsid w:val="0098156A"/>
    <w:rsid w:val="00984BE8"/>
    <w:rsid w:val="0098695F"/>
    <w:rsid w:val="00987A8B"/>
    <w:rsid w:val="009901F5"/>
    <w:rsid w:val="00990C5D"/>
    <w:rsid w:val="00990FA0"/>
    <w:rsid w:val="0099227E"/>
    <w:rsid w:val="00993A7C"/>
    <w:rsid w:val="00994185"/>
    <w:rsid w:val="009947C0"/>
    <w:rsid w:val="00994EF7"/>
    <w:rsid w:val="00995EBA"/>
    <w:rsid w:val="0099657C"/>
    <w:rsid w:val="00996766"/>
    <w:rsid w:val="009968A7"/>
    <w:rsid w:val="00996BCF"/>
    <w:rsid w:val="00996D3D"/>
    <w:rsid w:val="00997211"/>
    <w:rsid w:val="0099743F"/>
    <w:rsid w:val="009A10F0"/>
    <w:rsid w:val="009A1197"/>
    <w:rsid w:val="009A32F2"/>
    <w:rsid w:val="009A5918"/>
    <w:rsid w:val="009A67C1"/>
    <w:rsid w:val="009A6D83"/>
    <w:rsid w:val="009B1FE0"/>
    <w:rsid w:val="009B274A"/>
    <w:rsid w:val="009B2871"/>
    <w:rsid w:val="009B2AF3"/>
    <w:rsid w:val="009B4388"/>
    <w:rsid w:val="009B462B"/>
    <w:rsid w:val="009B4FFD"/>
    <w:rsid w:val="009B5138"/>
    <w:rsid w:val="009B51DD"/>
    <w:rsid w:val="009B5B8C"/>
    <w:rsid w:val="009B5BCA"/>
    <w:rsid w:val="009B5DE1"/>
    <w:rsid w:val="009B7366"/>
    <w:rsid w:val="009B7410"/>
    <w:rsid w:val="009B7E6E"/>
    <w:rsid w:val="009B7F00"/>
    <w:rsid w:val="009C022E"/>
    <w:rsid w:val="009C0B9F"/>
    <w:rsid w:val="009C0F18"/>
    <w:rsid w:val="009C1608"/>
    <w:rsid w:val="009C1B64"/>
    <w:rsid w:val="009C2913"/>
    <w:rsid w:val="009C2991"/>
    <w:rsid w:val="009C2BC2"/>
    <w:rsid w:val="009C3ED6"/>
    <w:rsid w:val="009C424F"/>
    <w:rsid w:val="009C42B2"/>
    <w:rsid w:val="009C4325"/>
    <w:rsid w:val="009C475A"/>
    <w:rsid w:val="009C4E71"/>
    <w:rsid w:val="009C58ED"/>
    <w:rsid w:val="009C6058"/>
    <w:rsid w:val="009C6503"/>
    <w:rsid w:val="009C6F54"/>
    <w:rsid w:val="009C7C43"/>
    <w:rsid w:val="009D0669"/>
    <w:rsid w:val="009D07E9"/>
    <w:rsid w:val="009D0848"/>
    <w:rsid w:val="009D0B5A"/>
    <w:rsid w:val="009D0BD1"/>
    <w:rsid w:val="009D25BD"/>
    <w:rsid w:val="009D2B88"/>
    <w:rsid w:val="009D2EA3"/>
    <w:rsid w:val="009D2EFC"/>
    <w:rsid w:val="009D38F7"/>
    <w:rsid w:val="009D4146"/>
    <w:rsid w:val="009D47F1"/>
    <w:rsid w:val="009D49E4"/>
    <w:rsid w:val="009D6FAD"/>
    <w:rsid w:val="009D768B"/>
    <w:rsid w:val="009E04F2"/>
    <w:rsid w:val="009E0AB8"/>
    <w:rsid w:val="009E0AC0"/>
    <w:rsid w:val="009E25BF"/>
    <w:rsid w:val="009E2BB3"/>
    <w:rsid w:val="009E2F91"/>
    <w:rsid w:val="009E3119"/>
    <w:rsid w:val="009E3449"/>
    <w:rsid w:val="009E36F2"/>
    <w:rsid w:val="009E5559"/>
    <w:rsid w:val="009E58E1"/>
    <w:rsid w:val="009E65C4"/>
    <w:rsid w:val="009E6B75"/>
    <w:rsid w:val="009E7290"/>
    <w:rsid w:val="009E752D"/>
    <w:rsid w:val="009E7904"/>
    <w:rsid w:val="009F00F5"/>
    <w:rsid w:val="009F030A"/>
    <w:rsid w:val="009F16B9"/>
    <w:rsid w:val="009F2279"/>
    <w:rsid w:val="009F266F"/>
    <w:rsid w:val="009F2F50"/>
    <w:rsid w:val="009F42B1"/>
    <w:rsid w:val="009F4E43"/>
    <w:rsid w:val="009F596D"/>
    <w:rsid w:val="009F5F15"/>
    <w:rsid w:val="009F6878"/>
    <w:rsid w:val="009F6889"/>
    <w:rsid w:val="00A00C58"/>
    <w:rsid w:val="00A00C6C"/>
    <w:rsid w:val="00A00DD8"/>
    <w:rsid w:val="00A01D56"/>
    <w:rsid w:val="00A0214B"/>
    <w:rsid w:val="00A026DA"/>
    <w:rsid w:val="00A028D8"/>
    <w:rsid w:val="00A034E8"/>
    <w:rsid w:val="00A03EDF"/>
    <w:rsid w:val="00A049EF"/>
    <w:rsid w:val="00A04C40"/>
    <w:rsid w:val="00A05A4B"/>
    <w:rsid w:val="00A06080"/>
    <w:rsid w:val="00A100A0"/>
    <w:rsid w:val="00A106F6"/>
    <w:rsid w:val="00A116D3"/>
    <w:rsid w:val="00A1170E"/>
    <w:rsid w:val="00A11BFE"/>
    <w:rsid w:val="00A11CEB"/>
    <w:rsid w:val="00A11E2C"/>
    <w:rsid w:val="00A15154"/>
    <w:rsid w:val="00A16331"/>
    <w:rsid w:val="00A16798"/>
    <w:rsid w:val="00A16CA2"/>
    <w:rsid w:val="00A172C5"/>
    <w:rsid w:val="00A17954"/>
    <w:rsid w:val="00A17AA2"/>
    <w:rsid w:val="00A203F1"/>
    <w:rsid w:val="00A204D3"/>
    <w:rsid w:val="00A228F1"/>
    <w:rsid w:val="00A22CE2"/>
    <w:rsid w:val="00A243F1"/>
    <w:rsid w:val="00A24B7E"/>
    <w:rsid w:val="00A251AD"/>
    <w:rsid w:val="00A255D5"/>
    <w:rsid w:val="00A258E1"/>
    <w:rsid w:val="00A27929"/>
    <w:rsid w:val="00A2793F"/>
    <w:rsid w:val="00A32616"/>
    <w:rsid w:val="00A32B81"/>
    <w:rsid w:val="00A340CE"/>
    <w:rsid w:val="00A349CF"/>
    <w:rsid w:val="00A34B70"/>
    <w:rsid w:val="00A34C33"/>
    <w:rsid w:val="00A35CD4"/>
    <w:rsid w:val="00A35D2F"/>
    <w:rsid w:val="00A369A6"/>
    <w:rsid w:val="00A36D0C"/>
    <w:rsid w:val="00A36FBE"/>
    <w:rsid w:val="00A3722F"/>
    <w:rsid w:val="00A3788F"/>
    <w:rsid w:val="00A378DA"/>
    <w:rsid w:val="00A40AD3"/>
    <w:rsid w:val="00A42DC1"/>
    <w:rsid w:val="00A43412"/>
    <w:rsid w:val="00A43793"/>
    <w:rsid w:val="00A43FD4"/>
    <w:rsid w:val="00A44ABA"/>
    <w:rsid w:val="00A44B54"/>
    <w:rsid w:val="00A452D8"/>
    <w:rsid w:val="00A45D8E"/>
    <w:rsid w:val="00A465C6"/>
    <w:rsid w:val="00A4690F"/>
    <w:rsid w:val="00A46A6C"/>
    <w:rsid w:val="00A4764E"/>
    <w:rsid w:val="00A52095"/>
    <w:rsid w:val="00A5264C"/>
    <w:rsid w:val="00A527F3"/>
    <w:rsid w:val="00A52C2D"/>
    <w:rsid w:val="00A53558"/>
    <w:rsid w:val="00A537DF"/>
    <w:rsid w:val="00A53E96"/>
    <w:rsid w:val="00A54753"/>
    <w:rsid w:val="00A54F75"/>
    <w:rsid w:val="00A550B6"/>
    <w:rsid w:val="00A55F97"/>
    <w:rsid w:val="00A568DE"/>
    <w:rsid w:val="00A56946"/>
    <w:rsid w:val="00A57D3C"/>
    <w:rsid w:val="00A60C1E"/>
    <w:rsid w:val="00A61C13"/>
    <w:rsid w:val="00A61EEC"/>
    <w:rsid w:val="00A62590"/>
    <w:rsid w:val="00A63695"/>
    <w:rsid w:val="00A64251"/>
    <w:rsid w:val="00A64FF5"/>
    <w:rsid w:val="00A65AEC"/>
    <w:rsid w:val="00A66AAE"/>
    <w:rsid w:val="00A66C0E"/>
    <w:rsid w:val="00A66E23"/>
    <w:rsid w:val="00A66E56"/>
    <w:rsid w:val="00A671D1"/>
    <w:rsid w:val="00A7039E"/>
    <w:rsid w:val="00A708EC"/>
    <w:rsid w:val="00A7121E"/>
    <w:rsid w:val="00A71D42"/>
    <w:rsid w:val="00A72838"/>
    <w:rsid w:val="00A73EBE"/>
    <w:rsid w:val="00A74892"/>
    <w:rsid w:val="00A74BD6"/>
    <w:rsid w:val="00A74EAF"/>
    <w:rsid w:val="00A7502B"/>
    <w:rsid w:val="00A76066"/>
    <w:rsid w:val="00A8037E"/>
    <w:rsid w:val="00A81451"/>
    <w:rsid w:val="00A818B3"/>
    <w:rsid w:val="00A82308"/>
    <w:rsid w:val="00A82411"/>
    <w:rsid w:val="00A826EF"/>
    <w:rsid w:val="00A82CC3"/>
    <w:rsid w:val="00A8397D"/>
    <w:rsid w:val="00A8409F"/>
    <w:rsid w:val="00A84B32"/>
    <w:rsid w:val="00A85374"/>
    <w:rsid w:val="00A85914"/>
    <w:rsid w:val="00A85E1B"/>
    <w:rsid w:val="00A876FB"/>
    <w:rsid w:val="00A87DC3"/>
    <w:rsid w:val="00A9059A"/>
    <w:rsid w:val="00A90638"/>
    <w:rsid w:val="00A90DED"/>
    <w:rsid w:val="00A927C2"/>
    <w:rsid w:val="00A93E2B"/>
    <w:rsid w:val="00A93F93"/>
    <w:rsid w:val="00A94B6E"/>
    <w:rsid w:val="00A94C51"/>
    <w:rsid w:val="00A96F33"/>
    <w:rsid w:val="00AA2017"/>
    <w:rsid w:val="00AA2677"/>
    <w:rsid w:val="00AA3C96"/>
    <w:rsid w:val="00AA3D2B"/>
    <w:rsid w:val="00AA42B5"/>
    <w:rsid w:val="00AA481A"/>
    <w:rsid w:val="00AA4E3C"/>
    <w:rsid w:val="00AB14B8"/>
    <w:rsid w:val="00AB1836"/>
    <w:rsid w:val="00AB2173"/>
    <w:rsid w:val="00AB3129"/>
    <w:rsid w:val="00AB38FB"/>
    <w:rsid w:val="00AB3E68"/>
    <w:rsid w:val="00AB430C"/>
    <w:rsid w:val="00AB43A4"/>
    <w:rsid w:val="00AB521D"/>
    <w:rsid w:val="00AB54AA"/>
    <w:rsid w:val="00AB5C47"/>
    <w:rsid w:val="00AB688B"/>
    <w:rsid w:val="00AB7A7E"/>
    <w:rsid w:val="00AB7DBF"/>
    <w:rsid w:val="00AC0983"/>
    <w:rsid w:val="00AC2340"/>
    <w:rsid w:val="00AC27EE"/>
    <w:rsid w:val="00AC3898"/>
    <w:rsid w:val="00AC4C18"/>
    <w:rsid w:val="00AC60C2"/>
    <w:rsid w:val="00AC640B"/>
    <w:rsid w:val="00AC6D58"/>
    <w:rsid w:val="00AD1010"/>
    <w:rsid w:val="00AD13BD"/>
    <w:rsid w:val="00AD1600"/>
    <w:rsid w:val="00AD30CE"/>
    <w:rsid w:val="00AD3C83"/>
    <w:rsid w:val="00AD4A62"/>
    <w:rsid w:val="00AD6255"/>
    <w:rsid w:val="00AD643D"/>
    <w:rsid w:val="00AD656A"/>
    <w:rsid w:val="00AD6757"/>
    <w:rsid w:val="00AD6F74"/>
    <w:rsid w:val="00AD7AA3"/>
    <w:rsid w:val="00AE05DA"/>
    <w:rsid w:val="00AE09DE"/>
    <w:rsid w:val="00AE0E1A"/>
    <w:rsid w:val="00AE1E4C"/>
    <w:rsid w:val="00AE31A8"/>
    <w:rsid w:val="00AE39F3"/>
    <w:rsid w:val="00AE42A0"/>
    <w:rsid w:val="00AE450B"/>
    <w:rsid w:val="00AE4BC0"/>
    <w:rsid w:val="00AE572A"/>
    <w:rsid w:val="00AE5955"/>
    <w:rsid w:val="00AE5B5D"/>
    <w:rsid w:val="00AE724A"/>
    <w:rsid w:val="00AF09A6"/>
    <w:rsid w:val="00AF10AC"/>
    <w:rsid w:val="00AF1ABE"/>
    <w:rsid w:val="00AF2502"/>
    <w:rsid w:val="00AF2BEA"/>
    <w:rsid w:val="00AF32B3"/>
    <w:rsid w:val="00AF3BDA"/>
    <w:rsid w:val="00AF4714"/>
    <w:rsid w:val="00AF5E16"/>
    <w:rsid w:val="00AF694F"/>
    <w:rsid w:val="00AF7656"/>
    <w:rsid w:val="00B00DE5"/>
    <w:rsid w:val="00B0157D"/>
    <w:rsid w:val="00B0183B"/>
    <w:rsid w:val="00B01CF2"/>
    <w:rsid w:val="00B03FEF"/>
    <w:rsid w:val="00B040E2"/>
    <w:rsid w:val="00B04533"/>
    <w:rsid w:val="00B04DFC"/>
    <w:rsid w:val="00B05B78"/>
    <w:rsid w:val="00B061E9"/>
    <w:rsid w:val="00B06C1D"/>
    <w:rsid w:val="00B070C7"/>
    <w:rsid w:val="00B07969"/>
    <w:rsid w:val="00B079BB"/>
    <w:rsid w:val="00B07BA3"/>
    <w:rsid w:val="00B101A9"/>
    <w:rsid w:val="00B10322"/>
    <w:rsid w:val="00B11555"/>
    <w:rsid w:val="00B1175C"/>
    <w:rsid w:val="00B11A97"/>
    <w:rsid w:val="00B11CBF"/>
    <w:rsid w:val="00B11CF2"/>
    <w:rsid w:val="00B124DA"/>
    <w:rsid w:val="00B132D8"/>
    <w:rsid w:val="00B15178"/>
    <w:rsid w:val="00B15331"/>
    <w:rsid w:val="00B161FB"/>
    <w:rsid w:val="00B16BF0"/>
    <w:rsid w:val="00B17723"/>
    <w:rsid w:val="00B17DE2"/>
    <w:rsid w:val="00B2002B"/>
    <w:rsid w:val="00B212DF"/>
    <w:rsid w:val="00B221D6"/>
    <w:rsid w:val="00B23E7A"/>
    <w:rsid w:val="00B23F8A"/>
    <w:rsid w:val="00B2407C"/>
    <w:rsid w:val="00B24EC1"/>
    <w:rsid w:val="00B2584F"/>
    <w:rsid w:val="00B26319"/>
    <w:rsid w:val="00B2679A"/>
    <w:rsid w:val="00B273FC"/>
    <w:rsid w:val="00B31EF7"/>
    <w:rsid w:val="00B323AA"/>
    <w:rsid w:val="00B3274C"/>
    <w:rsid w:val="00B327B4"/>
    <w:rsid w:val="00B32CCF"/>
    <w:rsid w:val="00B341C6"/>
    <w:rsid w:val="00B351BB"/>
    <w:rsid w:val="00B35561"/>
    <w:rsid w:val="00B35583"/>
    <w:rsid w:val="00B364A3"/>
    <w:rsid w:val="00B37731"/>
    <w:rsid w:val="00B377E0"/>
    <w:rsid w:val="00B40772"/>
    <w:rsid w:val="00B40805"/>
    <w:rsid w:val="00B40856"/>
    <w:rsid w:val="00B40B76"/>
    <w:rsid w:val="00B40D2A"/>
    <w:rsid w:val="00B412F7"/>
    <w:rsid w:val="00B434CD"/>
    <w:rsid w:val="00B43884"/>
    <w:rsid w:val="00B454F4"/>
    <w:rsid w:val="00B45F51"/>
    <w:rsid w:val="00B467A8"/>
    <w:rsid w:val="00B46889"/>
    <w:rsid w:val="00B46F52"/>
    <w:rsid w:val="00B47AAC"/>
    <w:rsid w:val="00B47CC4"/>
    <w:rsid w:val="00B51762"/>
    <w:rsid w:val="00B519D6"/>
    <w:rsid w:val="00B525BC"/>
    <w:rsid w:val="00B52666"/>
    <w:rsid w:val="00B52DCB"/>
    <w:rsid w:val="00B530B5"/>
    <w:rsid w:val="00B53A6B"/>
    <w:rsid w:val="00B53B5B"/>
    <w:rsid w:val="00B54069"/>
    <w:rsid w:val="00B55217"/>
    <w:rsid w:val="00B5545E"/>
    <w:rsid w:val="00B55757"/>
    <w:rsid w:val="00B5575F"/>
    <w:rsid w:val="00B567CA"/>
    <w:rsid w:val="00B6014D"/>
    <w:rsid w:val="00B60C32"/>
    <w:rsid w:val="00B61048"/>
    <w:rsid w:val="00B614CA"/>
    <w:rsid w:val="00B6169B"/>
    <w:rsid w:val="00B621C2"/>
    <w:rsid w:val="00B62507"/>
    <w:rsid w:val="00B626C5"/>
    <w:rsid w:val="00B62E64"/>
    <w:rsid w:val="00B63229"/>
    <w:rsid w:val="00B65586"/>
    <w:rsid w:val="00B658CC"/>
    <w:rsid w:val="00B65FA6"/>
    <w:rsid w:val="00B66E6A"/>
    <w:rsid w:val="00B671D1"/>
    <w:rsid w:val="00B679A0"/>
    <w:rsid w:val="00B70576"/>
    <w:rsid w:val="00B7183C"/>
    <w:rsid w:val="00B7435D"/>
    <w:rsid w:val="00B745DC"/>
    <w:rsid w:val="00B74739"/>
    <w:rsid w:val="00B75437"/>
    <w:rsid w:val="00B767AE"/>
    <w:rsid w:val="00B76C5D"/>
    <w:rsid w:val="00B77BFE"/>
    <w:rsid w:val="00B806EF"/>
    <w:rsid w:val="00B81130"/>
    <w:rsid w:val="00B81654"/>
    <w:rsid w:val="00B825E9"/>
    <w:rsid w:val="00B82BE3"/>
    <w:rsid w:val="00B83B65"/>
    <w:rsid w:val="00B83CAF"/>
    <w:rsid w:val="00B8405E"/>
    <w:rsid w:val="00B84665"/>
    <w:rsid w:val="00B85960"/>
    <w:rsid w:val="00B85BCF"/>
    <w:rsid w:val="00B861A8"/>
    <w:rsid w:val="00B864B1"/>
    <w:rsid w:val="00B87696"/>
    <w:rsid w:val="00B876B7"/>
    <w:rsid w:val="00B909AF"/>
    <w:rsid w:val="00B913FD"/>
    <w:rsid w:val="00B919ED"/>
    <w:rsid w:val="00B92B06"/>
    <w:rsid w:val="00B93205"/>
    <w:rsid w:val="00B942EC"/>
    <w:rsid w:val="00B94A85"/>
    <w:rsid w:val="00B94C85"/>
    <w:rsid w:val="00B94F5C"/>
    <w:rsid w:val="00B9586B"/>
    <w:rsid w:val="00B96292"/>
    <w:rsid w:val="00B96C9C"/>
    <w:rsid w:val="00B96F0C"/>
    <w:rsid w:val="00B97979"/>
    <w:rsid w:val="00B97ABF"/>
    <w:rsid w:val="00BA0F73"/>
    <w:rsid w:val="00BA39F3"/>
    <w:rsid w:val="00BA4495"/>
    <w:rsid w:val="00BA465C"/>
    <w:rsid w:val="00BA46D6"/>
    <w:rsid w:val="00BA46DD"/>
    <w:rsid w:val="00BA4947"/>
    <w:rsid w:val="00BA4AE9"/>
    <w:rsid w:val="00BA57D6"/>
    <w:rsid w:val="00BA594A"/>
    <w:rsid w:val="00BA5FB6"/>
    <w:rsid w:val="00BA687C"/>
    <w:rsid w:val="00BA6F0C"/>
    <w:rsid w:val="00BA7B3E"/>
    <w:rsid w:val="00BB064E"/>
    <w:rsid w:val="00BB1CBE"/>
    <w:rsid w:val="00BB200C"/>
    <w:rsid w:val="00BB3295"/>
    <w:rsid w:val="00BB33AA"/>
    <w:rsid w:val="00BB4F8C"/>
    <w:rsid w:val="00BB5FC8"/>
    <w:rsid w:val="00BB62D0"/>
    <w:rsid w:val="00BB7163"/>
    <w:rsid w:val="00BB7330"/>
    <w:rsid w:val="00BB74F5"/>
    <w:rsid w:val="00BB7CDE"/>
    <w:rsid w:val="00BC09E9"/>
    <w:rsid w:val="00BC1663"/>
    <w:rsid w:val="00BC1F1E"/>
    <w:rsid w:val="00BC317C"/>
    <w:rsid w:val="00BC368E"/>
    <w:rsid w:val="00BC3B4C"/>
    <w:rsid w:val="00BC405D"/>
    <w:rsid w:val="00BC4902"/>
    <w:rsid w:val="00BC4EB2"/>
    <w:rsid w:val="00BC5081"/>
    <w:rsid w:val="00BC5658"/>
    <w:rsid w:val="00BC591D"/>
    <w:rsid w:val="00BC682D"/>
    <w:rsid w:val="00BC68FB"/>
    <w:rsid w:val="00BC6D8E"/>
    <w:rsid w:val="00BC7F46"/>
    <w:rsid w:val="00BD0304"/>
    <w:rsid w:val="00BD0DB5"/>
    <w:rsid w:val="00BD2510"/>
    <w:rsid w:val="00BD599B"/>
    <w:rsid w:val="00BD5AB1"/>
    <w:rsid w:val="00BD5FF4"/>
    <w:rsid w:val="00BD6069"/>
    <w:rsid w:val="00BD607A"/>
    <w:rsid w:val="00BE003C"/>
    <w:rsid w:val="00BE09B6"/>
    <w:rsid w:val="00BE11DF"/>
    <w:rsid w:val="00BE19F3"/>
    <w:rsid w:val="00BE24D4"/>
    <w:rsid w:val="00BE3EC3"/>
    <w:rsid w:val="00BE54D5"/>
    <w:rsid w:val="00BE7074"/>
    <w:rsid w:val="00BE7286"/>
    <w:rsid w:val="00BE754F"/>
    <w:rsid w:val="00BE7628"/>
    <w:rsid w:val="00BF05CD"/>
    <w:rsid w:val="00BF0ED1"/>
    <w:rsid w:val="00BF106B"/>
    <w:rsid w:val="00BF1C2D"/>
    <w:rsid w:val="00BF27A1"/>
    <w:rsid w:val="00BF27D8"/>
    <w:rsid w:val="00BF3534"/>
    <w:rsid w:val="00BF38C0"/>
    <w:rsid w:val="00BF3E60"/>
    <w:rsid w:val="00BF43EF"/>
    <w:rsid w:val="00BF447E"/>
    <w:rsid w:val="00BF6A0C"/>
    <w:rsid w:val="00BF738F"/>
    <w:rsid w:val="00BF74DA"/>
    <w:rsid w:val="00BF7729"/>
    <w:rsid w:val="00C007A9"/>
    <w:rsid w:val="00C01404"/>
    <w:rsid w:val="00C015ED"/>
    <w:rsid w:val="00C0185A"/>
    <w:rsid w:val="00C01C55"/>
    <w:rsid w:val="00C0277A"/>
    <w:rsid w:val="00C02D64"/>
    <w:rsid w:val="00C02F19"/>
    <w:rsid w:val="00C03E99"/>
    <w:rsid w:val="00C04912"/>
    <w:rsid w:val="00C04FC5"/>
    <w:rsid w:val="00C05520"/>
    <w:rsid w:val="00C05D58"/>
    <w:rsid w:val="00C05FF4"/>
    <w:rsid w:val="00C0614A"/>
    <w:rsid w:val="00C078C3"/>
    <w:rsid w:val="00C079C0"/>
    <w:rsid w:val="00C07BF4"/>
    <w:rsid w:val="00C07C72"/>
    <w:rsid w:val="00C07F37"/>
    <w:rsid w:val="00C10319"/>
    <w:rsid w:val="00C11A1B"/>
    <w:rsid w:val="00C11B0E"/>
    <w:rsid w:val="00C1226F"/>
    <w:rsid w:val="00C12F56"/>
    <w:rsid w:val="00C12FD3"/>
    <w:rsid w:val="00C13BDC"/>
    <w:rsid w:val="00C13BED"/>
    <w:rsid w:val="00C14A2C"/>
    <w:rsid w:val="00C15EC0"/>
    <w:rsid w:val="00C16AD1"/>
    <w:rsid w:val="00C16E65"/>
    <w:rsid w:val="00C174E0"/>
    <w:rsid w:val="00C17C93"/>
    <w:rsid w:val="00C17CBB"/>
    <w:rsid w:val="00C221A0"/>
    <w:rsid w:val="00C2242D"/>
    <w:rsid w:val="00C231CB"/>
    <w:rsid w:val="00C2371B"/>
    <w:rsid w:val="00C23B42"/>
    <w:rsid w:val="00C2412C"/>
    <w:rsid w:val="00C24257"/>
    <w:rsid w:val="00C247B6"/>
    <w:rsid w:val="00C24953"/>
    <w:rsid w:val="00C24F6E"/>
    <w:rsid w:val="00C251F0"/>
    <w:rsid w:val="00C2554E"/>
    <w:rsid w:val="00C25ACE"/>
    <w:rsid w:val="00C26457"/>
    <w:rsid w:val="00C26A3A"/>
    <w:rsid w:val="00C26DB5"/>
    <w:rsid w:val="00C30194"/>
    <w:rsid w:val="00C30F97"/>
    <w:rsid w:val="00C3103D"/>
    <w:rsid w:val="00C34776"/>
    <w:rsid w:val="00C34AB6"/>
    <w:rsid w:val="00C35388"/>
    <w:rsid w:val="00C354A7"/>
    <w:rsid w:val="00C3588C"/>
    <w:rsid w:val="00C36820"/>
    <w:rsid w:val="00C36891"/>
    <w:rsid w:val="00C36FE9"/>
    <w:rsid w:val="00C379A8"/>
    <w:rsid w:val="00C37E15"/>
    <w:rsid w:val="00C40818"/>
    <w:rsid w:val="00C40CF6"/>
    <w:rsid w:val="00C4119F"/>
    <w:rsid w:val="00C41652"/>
    <w:rsid w:val="00C447C2"/>
    <w:rsid w:val="00C44AAF"/>
    <w:rsid w:val="00C4500B"/>
    <w:rsid w:val="00C45B8C"/>
    <w:rsid w:val="00C46C07"/>
    <w:rsid w:val="00C46D0F"/>
    <w:rsid w:val="00C4711D"/>
    <w:rsid w:val="00C476A5"/>
    <w:rsid w:val="00C47B24"/>
    <w:rsid w:val="00C513C2"/>
    <w:rsid w:val="00C51706"/>
    <w:rsid w:val="00C51707"/>
    <w:rsid w:val="00C5304D"/>
    <w:rsid w:val="00C53D5A"/>
    <w:rsid w:val="00C543C9"/>
    <w:rsid w:val="00C54BF2"/>
    <w:rsid w:val="00C554DD"/>
    <w:rsid w:val="00C56206"/>
    <w:rsid w:val="00C5689D"/>
    <w:rsid w:val="00C572A9"/>
    <w:rsid w:val="00C60537"/>
    <w:rsid w:val="00C60E4B"/>
    <w:rsid w:val="00C60FB6"/>
    <w:rsid w:val="00C6141C"/>
    <w:rsid w:val="00C61E90"/>
    <w:rsid w:val="00C621F8"/>
    <w:rsid w:val="00C63597"/>
    <w:rsid w:val="00C63FB8"/>
    <w:rsid w:val="00C645C5"/>
    <w:rsid w:val="00C64DC2"/>
    <w:rsid w:val="00C65868"/>
    <w:rsid w:val="00C65EC8"/>
    <w:rsid w:val="00C66CD0"/>
    <w:rsid w:val="00C67505"/>
    <w:rsid w:val="00C70236"/>
    <w:rsid w:val="00C707F2"/>
    <w:rsid w:val="00C709AE"/>
    <w:rsid w:val="00C70F1A"/>
    <w:rsid w:val="00C70F37"/>
    <w:rsid w:val="00C719BB"/>
    <w:rsid w:val="00C71CF9"/>
    <w:rsid w:val="00C71DAB"/>
    <w:rsid w:val="00C72DFE"/>
    <w:rsid w:val="00C72F0D"/>
    <w:rsid w:val="00C73160"/>
    <w:rsid w:val="00C734E7"/>
    <w:rsid w:val="00C736DC"/>
    <w:rsid w:val="00C73E08"/>
    <w:rsid w:val="00C741F9"/>
    <w:rsid w:val="00C74E15"/>
    <w:rsid w:val="00C769A1"/>
    <w:rsid w:val="00C76BB7"/>
    <w:rsid w:val="00C76CAD"/>
    <w:rsid w:val="00C77A7A"/>
    <w:rsid w:val="00C807C0"/>
    <w:rsid w:val="00C80CB6"/>
    <w:rsid w:val="00C811BA"/>
    <w:rsid w:val="00C8182E"/>
    <w:rsid w:val="00C81DD3"/>
    <w:rsid w:val="00C83362"/>
    <w:rsid w:val="00C83575"/>
    <w:rsid w:val="00C83F84"/>
    <w:rsid w:val="00C84AE0"/>
    <w:rsid w:val="00C84B5B"/>
    <w:rsid w:val="00C86B0B"/>
    <w:rsid w:val="00C874C1"/>
    <w:rsid w:val="00C9000E"/>
    <w:rsid w:val="00C90A9C"/>
    <w:rsid w:val="00C90E07"/>
    <w:rsid w:val="00C91DFB"/>
    <w:rsid w:val="00C925C7"/>
    <w:rsid w:val="00C94AA3"/>
    <w:rsid w:val="00C94F76"/>
    <w:rsid w:val="00C95242"/>
    <w:rsid w:val="00C95756"/>
    <w:rsid w:val="00C960C1"/>
    <w:rsid w:val="00C96751"/>
    <w:rsid w:val="00C96EC0"/>
    <w:rsid w:val="00C97873"/>
    <w:rsid w:val="00C97BF4"/>
    <w:rsid w:val="00C97E88"/>
    <w:rsid w:val="00CA08E0"/>
    <w:rsid w:val="00CA112B"/>
    <w:rsid w:val="00CA1DBB"/>
    <w:rsid w:val="00CA200D"/>
    <w:rsid w:val="00CA35A1"/>
    <w:rsid w:val="00CA3DDD"/>
    <w:rsid w:val="00CA4CDD"/>
    <w:rsid w:val="00CA585F"/>
    <w:rsid w:val="00CA6D93"/>
    <w:rsid w:val="00CA7C9A"/>
    <w:rsid w:val="00CB057A"/>
    <w:rsid w:val="00CB0961"/>
    <w:rsid w:val="00CB145E"/>
    <w:rsid w:val="00CB1DF5"/>
    <w:rsid w:val="00CB29B6"/>
    <w:rsid w:val="00CB3FA0"/>
    <w:rsid w:val="00CB4020"/>
    <w:rsid w:val="00CB426F"/>
    <w:rsid w:val="00CB4DDF"/>
    <w:rsid w:val="00CB5017"/>
    <w:rsid w:val="00CB55E0"/>
    <w:rsid w:val="00CB6552"/>
    <w:rsid w:val="00CB68CC"/>
    <w:rsid w:val="00CB6930"/>
    <w:rsid w:val="00CB6C25"/>
    <w:rsid w:val="00CB7149"/>
    <w:rsid w:val="00CC15C9"/>
    <w:rsid w:val="00CC1BDF"/>
    <w:rsid w:val="00CC1CF0"/>
    <w:rsid w:val="00CC1F94"/>
    <w:rsid w:val="00CC32DE"/>
    <w:rsid w:val="00CC4030"/>
    <w:rsid w:val="00CC4D27"/>
    <w:rsid w:val="00CC4E09"/>
    <w:rsid w:val="00CC5C4D"/>
    <w:rsid w:val="00CC5C69"/>
    <w:rsid w:val="00CC750A"/>
    <w:rsid w:val="00CC77CB"/>
    <w:rsid w:val="00CC78B7"/>
    <w:rsid w:val="00CC7ECD"/>
    <w:rsid w:val="00CD032F"/>
    <w:rsid w:val="00CD0841"/>
    <w:rsid w:val="00CD1107"/>
    <w:rsid w:val="00CD1AE9"/>
    <w:rsid w:val="00CD1AED"/>
    <w:rsid w:val="00CD30DA"/>
    <w:rsid w:val="00CD3993"/>
    <w:rsid w:val="00CD47FE"/>
    <w:rsid w:val="00CD4856"/>
    <w:rsid w:val="00CD4FA2"/>
    <w:rsid w:val="00CD535D"/>
    <w:rsid w:val="00CD63A2"/>
    <w:rsid w:val="00CD64A4"/>
    <w:rsid w:val="00CE11C0"/>
    <w:rsid w:val="00CE15E7"/>
    <w:rsid w:val="00CE2831"/>
    <w:rsid w:val="00CE3C38"/>
    <w:rsid w:val="00CE4759"/>
    <w:rsid w:val="00CE4D29"/>
    <w:rsid w:val="00CE5117"/>
    <w:rsid w:val="00CE5EBD"/>
    <w:rsid w:val="00CE667D"/>
    <w:rsid w:val="00CE6CB3"/>
    <w:rsid w:val="00CE77C2"/>
    <w:rsid w:val="00CE7F1F"/>
    <w:rsid w:val="00CF00C1"/>
    <w:rsid w:val="00CF038B"/>
    <w:rsid w:val="00CF091E"/>
    <w:rsid w:val="00CF1572"/>
    <w:rsid w:val="00CF1B62"/>
    <w:rsid w:val="00CF22FE"/>
    <w:rsid w:val="00CF23BF"/>
    <w:rsid w:val="00CF295B"/>
    <w:rsid w:val="00CF3FBD"/>
    <w:rsid w:val="00CF4648"/>
    <w:rsid w:val="00CF4798"/>
    <w:rsid w:val="00CF492E"/>
    <w:rsid w:val="00CF50DF"/>
    <w:rsid w:val="00CF56A9"/>
    <w:rsid w:val="00CF5E50"/>
    <w:rsid w:val="00CF68D9"/>
    <w:rsid w:val="00CF7A03"/>
    <w:rsid w:val="00CF7C47"/>
    <w:rsid w:val="00CF7FD4"/>
    <w:rsid w:val="00D0026A"/>
    <w:rsid w:val="00D005B4"/>
    <w:rsid w:val="00D01E05"/>
    <w:rsid w:val="00D05534"/>
    <w:rsid w:val="00D074D6"/>
    <w:rsid w:val="00D07C8F"/>
    <w:rsid w:val="00D10704"/>
    <w:rsid w:val="00D10E47"/>
    <w:rsid w:val="00D110BE"/>
    <w:rsid w:val="00D1211F"/>
    <w:rsid w:val="00D127AE"/>
    <w:rsid w:val="00D127BB"/>
    <w:rsid w:val="00D12CDC"/>
    <w:rsid w:val="00D13A27"/>
    <w:rsid w:val="00D141B6"/>
    <w:rsid w:val="00D14259"/>
    <w:rsid w:val="00D143B4"/>
    <w:rsid w:val="00D1457D"/>
    <w:rsid w:val="00D148C0"/>
    <w:rsid w:val="00D14CAF"/>
    <w:rsid w:val="00D15580"/>
    <w:rsid w:val="00D1611A"/>
    <w:rsid w:val="00D1618C"/>
    <w:rsid w:val="00D1644E"/>
    <w:rsid w:val="00D16631"/>
    <w:rsid w:val="00D166BC"/>
    <w:rsid w:val="00D17A13"/>
    <w:rsid w:val="00D20002"/>
    <w:rsid w:val="00D20047"/>
    <w:rsid w:val="00D20CF5"/>
    <w:rsid w:val="00D21810"/>
    <w:rsid w:val="00D21D56"/>
    <w:rsid w:val="00D236E1"/>
    <w:rsid w:val="00D23FCE"/>
    <w:rsid w:val="00D24479"/>
    <w:rsid w:val="00D24A00"/>
    <w:rsid w:val="00D24AD6"/>
    <w:rsid w:val="00D25DD7"/>
    <w:rsid w:val="00D26BE7"/>
    <w:rsid w:val="00D2768A"/>
    <w:rsid w:val="00D30121"/>
    <w:rsid w:val="00D30328"/>
    <w:rsid w:val="00D304F7"/>
    <w:rsid w:val="00D30BD8"/>
    <w:rsid w:val="00D311AF"/>
    <w:rsid w:val="00D31FAA"/>
    <w:rsid w:val="00D31FBB"/>
    <w:rsid w:val="00D333C6"/>
    <w:rsid w:val="00D334B5"/>
    <w:rsid w:val="00D336E2"/>
    <w:rsid w:val="00D344EF"/>
    <w:rsid w:val="00D36A0C"/>
    <w:rsid w:val="00D36E7C"/>
    <w:rsid w:val="00D412B9"/>
    <w:rsid w:val="00D42196"/>
    <w:rsid w:val="00D4260C"/>
    <w:rsid w:val="00D4291E"/>
    <w:rsid w:val="00D453D2"/>
    <w:rsid w:val="00D4559A"/>
    <w:rsid w:val="00D45DA4"/>
    <w:rsid w:val="00D45FB9"/>
    <w:rsid w:val="00D461A5"/>
    <w:rsid w:val="00D462AE"/>
    <w:rsid w:val="00D469A8"/>
    <w:rsid w:val="00D4759B"/>
    <w:rsid w:val="00D47F59"/>
    <w:rsid w:val="00D50398"/>
    <w:rsid w:val="00D506D8"/>
    <w:rsid w:val="00D5096A"/>
    <w:rsid w:val="00D514AD"/>
    <w:rsid w:val="00D516FA"/>
    <w:rsid w:val="00D51E6F"/>
    <w:rsid w:val="00D52ABE"/>
    <w:rsid w:val="00D52B97"/>
    <w:rsid w:val="00D52EC3"/>
    <w:rsid w:val="00D5386D"/>
    <w:rsid w:val="00D567B1"/>
    <w:rsid w:val="00D605D5"/>
    <w:rsid w:val="00D60713"/>
    <w:rsid w:val="00D62552"/>
    <w:rsid w:val="00D62ADF"/>
    <w:rsid w:val="00D6314F"/>
    <w:rsid w:val="00D6387E"/>
    <w:rsid w:val="00D63967"/>
    <w:rsid w:val="00D6638C"/>
    <w:rsid w:val="00D66404"/>
    <w:rsid w:val="00D66990"/>
    <w:rsid w:val="00D66BF9"/>
    <w:rsid w:val="00D67DC6"/>
    <w:rsid w:val="00D70E44"/>
    <w:rsid w:val="00D70FFC"/>
    <w:rsid w:val="00D7132A"/>
    <w:rsid w:val="00D72FA8"/>
    <w:rsid w:val="00D73998"/>
    <w:rsid w:val="00D73C1F"/>
    <w:rsid w:val="00D73EA5"/>
    <w:rsid w:val="00D74116"/>
    <w:rsid w:val="00D746AA"/>
    <w:rsid w:val="00D75296"/>
    <w:rsid w:val="00D75A44"/>
    <w:rsid w:val="00D75AAB"/>
    <w:rsid w:val="00D77143"/>
    <w:rsid w:val="00D77B05"/>
    <w:rsid w:val="00D81521"/>
    <w:rsid w:val="00D81FFF"/>
    <w:rsid w:val="00D821D4"/>
    <w:rsid w:val="00D82304"/>
    <w:rsid w:val="00D82820"/>
    <w:rsid w:val="00D83895"/>
    <w:rsid w:val="00D84D58"/>
    <w:rsid w:val="00D85FE7"/>
    <w:rsid w:val="00D879E9"/>
    <w:rsid w:val="00D87F7B"/>
    <w:rsid w:val="00D90550"/>
    <w:rsid w:val="00D905C0"/>
    <w:rsid w:val="00D91787"/>
    <w:rsid w:val="00D91FA3"/>
    <w:rsid w:val="00D9250C"/>
    <w:rsid w:val="00D92934"/>
    <w:rsid w:val="00D93651"/>
    <w:rsid w:val="00D949E9"/>
    <w:rsid w:val="00D94CEA"/>
    <w:rsid w:val="00D94FCD"/>
    <w:rsid w:val="00D95330"/>
    <w:rsid w:val="00D95340"/>
    <w:rsid w:val="00D95491"/>
    <w:rsid w:val="00D956F3"/>
    <w:rsid w:val="00D9572A"/>
    <w:rsid w:val="00D95D58"/>
    <w:rsid w:val="00D97A7D"/>
    <w:rsid w:val="00DA000E"/>
    <w:rsid w:val="00DA030A"/>
    <w:rsid w:val="00DA055D"/>
    <w:rsid w:val="00DA137E"/>
    <w:rsid w:val="00DA1398"/>
    <w:rsid w:val="00DA1583"/>
    <w:rsid w:val="00DA19AE"/>
    <w:rsid w:val="00DA2E44"/>
    <w:rsid w:val="00DA3792"/>
    <w:rsid w:val="00DA3A5E"/>
    <w:rsid w:val="00DA4522"/>
    <w:rsid w:val="00DA4C14"/>
    <w:rsid w:val="00DA4E3E"/>
    <w:rsid w:val="00DA51F8"/>
    <w:rsid w:val="00DA5403"/>
    <w:rsid w:val="00DA63F0"/>
    <w:rsid w:val="00DA6459"/>
    <w:rsid w:val="00DA6C8A"/>
    <w:rsid w:val="00DA7103"/>
    <w:rsid w:val="00DA78F0"/>
    <w:rsid w:val="00DB13E7"/>
    <w:rsid w:val="00DB1572"/>
    <w:rsid w:val="00DB2157"/>
    <w:rsid w:val="00DB35A7"/>
    <w:rsid w:val="00DB3BAE"/>
    <w:rsid w:val="00DB411A"/>
    <w:rsid w:val="00DB41B9"/>
    <w:rsid w:val="00DB555B"/>
    <w:rsid w:val="00DC07DC"/>
    <w:rsid w:val="00DC09FA"/>
    <w:rsid w:val="00DC1EB8"/>
    <w:rsid w:val="00DC2C4C"/>
    <w:rsid w:val="00DC367A"/>
    <w:rsid w:val="00DC5497"/>
    <w:rsid w:val="00DC5C74"/>
    <w:rsid w:val="00DC64C7"/>
    <w:rsid w:val="00DC653C"/>
    <w:rsid w:val="00DD023F"/>
    <w:rsid w:val="00DD05E3"/>
    <w:rsid w:val="00DD1A5F"/>
    <w:rsid w:val="00DD1E11"/>
    <w:rsid w:val="00DD24CF"/>
    <w:rsid w:val="00DD3421"/>
    <w:rsid w:val="00DD3602"/>
    <w:rsid w:val="00DD5CAB"/>
    <w:rsid w:val="00DD611B"/>
    <w:rsid w:val="00DD68B2"/>
    <w:rsid w:val="00DD6D75"/>
    <w:rsid w:val="00DD70B0"/>
    <w:rsid w:val="00DD734A"/>
    <w:rsid w:val="00DD7417"/>
    <w:rsid w:val="00DD7EBE"/>
    <w:rsid w:val="00DE0163"/>
    <w:rsid w:val="00DE1000"/>
    <w:rsid w:val="00DE1274"/>
    <w:rsid w:val="00DE1CC1"/>
    <w:rsid w:val="00DE2510"/>
    <w:rsid w:val="00DE2B2A"/>
    <w:rsid w:val="00DE3BE8"/>
    <w:rsid w:val="00DE4072"/>
    <w:rsid w:val="00DE52E8"/>
    <w:rsid w:val="00DE63B1"/>
    <w:rsid w:val="00DE71B3"/>
    <w:rsid w:val="00DE74B4"/>
    <w:rsid w:val="00DE7748"/>
    <w:rsid w:val="00DE7B6E"/>
    <w:rsid w:val="00DF026F"/>
    <w:rsid w:val="00DF02DA"/>
    <w:rsid w:val="00DF14C7"/>
    <w:rsid w:val="00DF1BEC"/>
    <w:rsid w:val="00DF2C78"/>
    <w:rsid w:val="00DF396A"/>
    <w:rsid w:val="00DF5808"/>
    <w:rsid w:val="00E00BC5"/>
    <w:rsid w:val="00E026FA"/>
    <w:rsid w:val="00E02B42"/>
    <w:rsid w:val="00E02BFC"/>
    <w:rsid w:val="00E038B7"/>
    <w:rsid w:val="00E05941"/>
    <w:rsid w:val="00E05A8C"/>
    <w:rsid w:val="00E06160"/>
    <w:rsid w:val="00E10479"/>
    <w:rsid w:val="00E11124"/>
    <w:rsid w:val="00E11A4C"/>
    <w:rsid w:val="00E11F12"/>
    <w:rsid w:val="00E12295"/>
    <w:rsid w:val="00E13355"/>
    <w:rsid w:val="00E14178"/>
    <w:rsid w:val="00E14598"/>
    <w:rsid w:val="00E1559D"/>
    <w:rsid w:val="00E155EE"/>
    <w:rsid w:val="00E155FC"/>
    <w:rsid w:val="00E158C4"/>
    <w:rsid w:val="00E166C4"/>
    <w:rsid w:val="00E16EFB"/>
    <w:rsid w:val="00E172AE"/>
    <w:rsid w:val="00E17C78"/>
    <w:rsid w:val="00E2079C"/>
    <w:rsid w:val="00E207A7"/>
    <w:rsid w:val="00E207C1"/>
    <w:rsid w:val="00E20A8F"/>
    <w:rsid w:val="00E2271A"/>
    <w:rsid w:val="00E23660"/>
    <w:rsid w:val="00E23A4C"/>
    <w:rsid w:val="00E24A14"/>
    <w:rsid w:val="00E24C2E"/>
    <w:rsid w:val="00E262D9"/>
    <w:rsid w:val="00E26D90"/>
    <w:rsid w:val="00E2710C"/>
    <w:rsid w:val="00E30406"/>
    <w:rsid w:val="00E3332A"/>
    <w:rsid w:val="00E33757"/>
    <w:rsid w:val="00E337BC"/>
    <w:rsid w:val="00E337FC"/>
    <w:rsid w:val="00E33855"/>
    <w:rsid w:val="00E3390C"/>
    <w:rsid w:val="00E33B40"/>
    <w:rsid w:val="00E353FC"/>
    <w:rsid w:val="00E356DF"/>
    <w:rsid w:val="00E362A2"/>
    <w:rsid w:val="00E3653B"/>
    <w:rsid w:val="00E36A4E"/>
    <w:rsid w:val="00E371B7"/>
    <w:rsid w:val="00E402FE"/>
    <w:rsid w:val="00E41524"/>
    <w:rsid w:val="00E41641"/>
    <w:rsid w:val="00E4177A"/>
    <w:rsid w:val="00E428D0"/>
    <w:rsid w:val="00E42EFB"/>
    <w:rsid w:val="00E438D2"/>
    <w:rsid w:val="00E444DA"/>
    <w:rsid w:val="00E452E8"/>
    <w:rsid w:val="00E45CC5"/>
    <w:rsid w:val="00E461A2"/>
    <w:rsid w:val="00E4662E"/>
    <w:rsid w:val="00E46919"/>
    <w:rsid w:val="00E47187"/>
    <w:rsid w:val="00E47715"/>
    <w:rsid w:val="00E47A89"/>
    <w:rsid w:val="00E5103A"/>
    <w:rsid w:val="00E521D8"/>
    <w:rsid w:val="00E52D43"/>
    <w:rsid w:val="00E53755"/>
    <w:rsid w:val="00E53901"/>
    <w:rsid w:val="00E53AF1"/>
    <w:rsid w:val="00E53ECF"/>
    <w:rsid w:val="00E555B4"/>
    <w:rsid w:val="00E57134"/>
    <w:rsid w:val="00E57DD4"/>
    <w:rsid w:val="00E600DB"/>
    <w:rsid w:val="00E60D92"/>
    <w:rsid w:val="00E617A4"/>
    <w:rsid w:val="00E62D57"/>
    <w:rsid w:val="00E633DD"/>
    <w:rsid w:val="00E648EF"/>
    <w:rsid w:val="00E64AFD"/>
    <w:rsid w:val="00E66544"/>
    <w:rsid w:val="00E66BFA"/>
    <w:rsid w:val="00E66EAB"/>
    <w:rsid w:val="00E67298"/>
    <w:rsid w:val="00E70AED"/>
    <w:rsid w:val="00E70D2A"/>
    <w:rsid w:val="00E7164A"/>
    <w:rsid w:val="00E720AA"/>
    <w:rsid w:val="00E721FD"/>
    <w:rsid w:val="00E72A06"/>
    <w:rsid w:val="00E74147"/>
    <w:rsid w:val="00E74ADF"/>
    <w:rsid w:val="00E74BC7"/>
    <w:rsid w:val="00E75231"/>
    <w:rsid w:val="00E7564C"/>
    <w:rsid w:val="00E7567A"/>
    <w:rsid w:val="00E7595F"/>
    <w:rsid w:val="00E75B49"/>
    <w:rsid w:val="00E76457"/>
    <w:rsid w:val="00E77C81"/>
    <w:rsid w:val="00E80605"/>
    <w:rsid w:val="00E8091D"/>
    <w:rsid w:val="00E81112"/>
    <w:rsid w:val="00E8190D"/>
    <w:rsid w:val="00E81BDF"/>
    <w:rsid w:val="00E82B14"/>
    <w:rsid w:val="00E82DAE"/>
    <w:rsid w:val="00E82E26"/>
    <w:rsid w:val="00E82F9E"/>
    <w:rsid w:val="00E830B6"/>
    <w:rsid w:val="00E830CB"/>
    <w:rsid w:val="00E8326F"/>
    <w:rsid w:val="00E8369A"/>
    <w:rsid w:val="00E8369C"/>
    <w:rsid w:val="00E847A4"/>
    <w:rsid w:val="00E847B4"/>
    <w:rsid w:val="00E8526D"/>
    <w:rsid w:val="00E853B0"/>
    <w:rsid w:val="00E857B5"/>
    <w:rsid w:val="00E8685D"/>
    <w:rsid w:val="00E86DDF"/>
    <w:rsid w:val="00E86E62"/>
    <w:rsid w:val="00E87977"/>
    <w:rsid w:val="00E90432"/>
    <w:rsid w:val="00E9051C"/>
    <w:rsid w:val="00E9151B"/>
    <w:rsid w:val="00E935D6"/>
    <w:rsid w:val="00E936F0"/>
    <w:rsid w:val="00E966E9"/>
    <w:rsid w:val="00E96AD4"/>
    <w:rsid w:val="00E96F38"/>
    <w:rsid w:val="00E9795C"/>
    <w:rsid w:val="00E97B7F"/>
    <w:rsid w:val="00EA0507"/>
    <w:rsid w:val="00EA0A8B"/>
    <w:rsid w:val="00EA188B"/>
    <w:rsid w:val="00EA1D8B"/>
    <w:rsid w:val="00EA1E3C"/>
    <w:rsid w:val="00EA2907"/>
    <w:rsid w:val="00EA2C27"/>
    <w:rsid w:val="00EA31AA"/>
    <w:rsid w:val="00EA386F"/>
    <w:rsid w:val="00EA400D"/>
    <w:rsid w:val="00EA427C"/>
    <w:rsid w:val="00EA4363"/>
    <w:rsid w:val="00EA492B"/>
    <w:rsid w:val="00EA695E"/>
    <w:rsid w:val="00EA6ACA"/>
    <w:rsid w:val="00EA6F5D"/>
    <w:rsid w:val="00EA76C8"/>
    <w:rsid w:val="00EB075D"/>
    <w:rsid w:val="00EB08B0"/>
    <w:rsid w:val="00EB0DC4"/>
    <w:rsid w:val="00EB1ADF"/>
    <w:rsid w:val="00EB1FFA"/>
    <w:rsid w:val="00EB2A47"/>
    <w:rsid w:val="00EB2A4E"/>
    <w:rsid w:val="00EB52DE"/>
    <w:rsid w:val="00EB5BB1"/>
    <w:rsid w:val="00EB62F8"/>
    <w:rsid w:val="00EB68B9"/>
    <w:rsid w:val="00EB6E58"/>
    <w:rsid w:val="00EB7A03"/>
    <w:rsid w:val="00EC062E"/>
    <w:rsid w:val="00EC1402"/>
    <w:rsid w:val="00EC1C7A"/>
    <w:rsid w:val="00EC2403"/>
    <w:rsid w:val="00EC33ED"/>
    <w:rsid w:val="00EC479B"/>
    <w:rsid w:val="00EC49AC"/>
    <w:rsid w:val="00EC4B2A"/>
    <w:rsid w:val="00EC55AC"/>
    <w:rsid w:val="00EC6985"/>
    <w:rsid w:val="00EC7DDD"/>
    <w:rsid w:val="00ED08E9"/>
    <w:rsid w:val="00ED1242"/>
    <w:rsid w:val="00ED3D8D"/>
    <w:rsid w:val="00ED4ADC"/>
    <w:rsid w:val="00ED57CB"/>
    <w:rsid w:val="00EE03E5"/>
    <w:rsid w:val="00EE0A5E"/>
    <w:rsid w:val="00EE1378"/>
    <w:rsid w:val="00EE16E0"/>
    <w:rsid w:val="00EE1785"/>
    <w:rsid w:val="00EE1A2D"/>
    <w:rsid w:val="00EE1DFF"/>
    <w:rsid w:val="00EE2B66"/>
    <w:rsid w:val="00EE2ED1"/>
    <w:rsid w:val="00EE38DC"/>
    <w:rsid w:val="00EE4A12"/>
    <w:rsid w:val="00EE4EA7"/>
    <w:rsid w:val="00EE5501"/>
    <w:rsid w:val="00EE55B0"/>
    <w:rsid w:val="00EE57BC"/>
    <w:rsid w:val="00EE6493"/>
    <w:rsid w:val="00EE68FE"/>
    <w:rsid w:val="00EE6FD5"/>
    <w:rsid w:val="00EF03C8"/>
    <w:rsid w:val="00EF29F0"/>
    <w:rsid w:val="00EF2CD8"/>
    <w:rsid w:val="00EF2DC1"/>
    <w:rsid w:val="00EF3B63"/>
    <w:rsid w:val="00EF3BAA"/>
    <w:rsid w:val="00EF3DA4"/>
    <w:rsid w:val="00EF3DEE"/>
    <w:rsid w:val="00EF4129"/>
    <w:rsid w:val="00EF4267"/>
    <w:rsid w:val="00EF462A"/>
    <w:rsid w:val="00EF4CE7"/>
    <w:rsid w:val="00EF5418"/>
    <w:rsid w:val="00EF5BF4"/>
    <w:rsid w:val="00EF5D7C"/>
    <w:rsid w:val="00EF62D0"/>
    <w:rsid w:val="00EF688A"/>
    <w:rsid w:val="00EF6942"/>
    <w:rsid w:val="00EF6CEB"/>
    <w:rsid w:val="00EF7508"/>
    <w:rsid w:val="00F008FF"/>
    <w:rsid w:val="00F00D7A"/>
    <w:rsid w:val="00F0100F"/>
    <w:rsid w:val="00F0153D"/>
    <w:rsid w:val="00F0161C"/>
    <w:rsid w:val="00F01D54"/>
    <w:rsid w:val="00F01D7A"/>
    <w:rsid w:val="00F02AE0"/>
    <w:rsid w:val="00F02BE7"/>
    <w:rsid w:val="00F032CE"/>
    <w:rsid w:val="00F03763"/>
    <w:rsid w:val="00F059E0"/>
    <w:rsid w:val="00F07B67"/>
    <w:rsid w:val="00F10D23"/>
    <w:rsid w:val="00F12510"/>
    <w:rsid w:val="00F12888"/>
    <w:rsid w:val="00F12A86"/>
    <w:rsid w:val="00F1412B"/>
    <w:rsid w:val="00F146D0"/>
    <w:rsid w:val="00F1497A"/>
    <w:rsid w:val="00F15AF9"/>
    <w:rsid w:val="00F15B9B"/>
    <w:rsid w:val="00F163DE"/>
    <w:rsid w:val="00F17B72"/>
    <w:rsid w:val="00F20BEA"/>
    <w:rsid w:val="00F21779"/>
    <w:rsid w:val="00F21EE9"/>
    <w:rsid w:val="00F22801"/>
    <w:rsid w:val="00F22C30"/>
    <w:rsid w:val="00F23294"/>
    <w:rsid w:val="00F2359F"/>
    <w:rsid w:val="00F23F38"/>
    <w:rsid w:val="00F2425F"/>
    <w:rsid w:val="00F25E87"/>
    <w:rsid w:val="00F26AC2"/>
    <w:rsid w:val="00F272DE"/>
    <w:rsid w:val="00F30322"/>
    <w:rsid w:val="00F30937"/>
    <w:rsid w:val="00F3093E"/>
    <w:rsid w:val="00F30F0A"/>
    <w:rsid w:val="00F3101E"/>
    <w:rsid w:val="00F31747"/>
    <w:rsid w:val="00F31D44"/>
    <w:rsid w:val="00F31DB9"/>
    <w:rsid w:val="00F32277"/>
    <w:rsid w:val="00F32E82"/>
    <w:rsid w:val="00F32FBA"/>
    <w:rsid w:val="00F33031"/>
    <w:rsid w:val="00F33984"/>
    <w:rsid w:val="00F339C8"/>
    <w:rsid w:val="00F3408D"/>
    <w:rsid w:val="00F34391"/>
    <w:rsid w:val="00F34659"/>
    <w:rsid w:val="00F35022"/>
    <w:rsid w:val="00F350B7"/>
    <w:rsid w:val="00F364B2"/>
    <w:rsid w:val="00F369DE"/>
    <w:rsid w:val="00F37BEF"/>
    <w:rsid w:val="00F40B78"/>
    <w:rsid w:val="00F41192"/>
    <w:rsid w:val="00F413B7"/>
    <w:rsid w:val="00F413EA"/>
    <w:rsid w:val="00F4210E"/>
    <w:rsid w:val="00F4379A"/>
    <w:rsid w:val="00F43986"/>
    <w:rsid w:val="00F45331"/>
    <w:rsid w:val="00F45D10"/>
    <w:rsid w:val="00F4610F"/>
    <w:rsid w:val="00F46247"/>
    <w:rsid w:val="00F46871"/>
    <w:rsid w:val="00F500ED"/>
    <w:rsid w:val="00F50552"/>
    <w:rsid w:val="00F50629"/>
    <w:rsid w:val="00F510FF"/>
    <w:rsid w:val="00F5121F"/>
    <w:rsid w:val="00F515F2"/>
    <w:rsid w:val="00F51E07"/>
    <w:rsid w:val="00F52762"/>
    <w:rsid w:val="00F52E94"/>
    <w:rsid w:val="00F534B6"/>
    <w:rsid w:val="00F56B48"/>
    <w:rsid w:val="00F56E69"/>
    <w:rsid w:val="00F57FFA"/>
    <w:rsid w:val="00F602D5"/>
    <w:rsid w:val="00F60329"/>
    <w:rsid w:val="00F6112D"/>
    <w:rsid w:val="00F6174B"/>
    <w:rsid w:val="00F621FF"/>
    <w:rsid w:val="00F636C9"/>
    <w:rsid w:val="00F6383A"/>
    <w:rsid w:val="00F63F8B"/>
    <w:rsid w:val="00F64170"/>
    <w:rsid w:val="00F64619"/>
    <w:rsid w:val="00F65A5E"/>
    <w:rsid w:val="00F6647C"/>
    <w:rsid w:val="00F66A69"/>
    <w:rsid w:val="00F66DA0"/>
    <w:rsid w:val="00F675CF"/>
    <w:rsid w:val="00F6773A"/>
    <w:rsid w:val="00F67B35"/>
    <w:rsid w:val="00F71069"/>
    <w:rsid w:val="00F7109E"/>
    <w:rsid w:val="00F710CA"/>
    <w:rsid w:val="00F712C9"/>
    <w:rsid w:val="00F715D9"/>
    <w:rsid w:val="00F71AB7"/>
    <w:rsid w:val="00F71F08"/>
    <w:rsid w:val="00F72002"/>
    <w:rsid w:val="00F72D26"/>
    <w:rsid w:val="00F7368D"/>
    <w:rsid w:val="00F7391C"/>
    <w:rsid w:val="00F73F68"/>
    <w:rsid w:val="00F75168"/>
    <w:rsid w:val="00F76092"/>
    <w:rsid w:val="00F76AE8"/>
    <w:rsid w:val="00F7721D"/>
    <w:rsid w:val="00F774F9"/>
    <w:rsid w:val="00F8048A"/>
    <w:rsid w:val="00F814D2"/>
    <w:rsid w:val="00F81BC9"/>
    <w:rsid w:val="00F821D6"/>
    <w:rsid w:val="00F83A44"/>
    <w:rsid w:val="00F864A5"/>
    <w:rsid w:val="00F869CC"/>
    <w:rsid w:val="00F87D69"/>
    <w:rsid w:val="00F9019F"/>
    <w:rsid w:val="00F903BF"/>
    <w:rsid w:val="00F90883"/>
    <w:rsid w:val="00F916AA"/>
    <w:rsid w:val="00F94D50"/>
    <w:rsid w:val="00F94DA9"/>
    <w:rsid w:val="00F952FD"/>
    <w:rsid w:val="00F9554F"/>
    <w:rsid w:val="00F96479"/>
    <w:rsid w:val="00F96FB8"/>
    <w:rsid w:val="00FA07AA"/>
    <w:rsid w:val="00FA0804"/>
    <w:rsid w:val="00FA0A57"/>
    <w:rsid w:val="00FA0B39"/>
    <w:rsid w:val="00FA1A4D"/>
    <w:rsid w:val="00FA1D2D"/>
    <w:rsid w:val="00FA1EAB"/>
    <w:rsid w:val="00FA3E51"/>
    <w:rsid w:val="00FA41F7"/>
    <w:rsid w:val="00FA4771"/>
    <w:rsid w:val="00FA4885"/>
    <w:rsid w:val="00FA5A90"/>
    <w:rsid w:val="00FA5F0D"/>
    <w:rsid w:val="00FA654C"/>
    <w:rsid w:val="00FA6761"/>
    <w:rsid w:val="00FA6B27"/>
    <w:rsid w:val="00FA6C9F"/>
    <w:rsid w:val="00FA6D2A"/>
    <w:rsid w:val="00FA6D61"/>
    <w:rsid w:val="00FA7568"/>
    <w:rsid w:val="00FB098A"/>
    <w:rsid w:val="00FB0C77"/>
    <w:rsid w:val="00FB0F87"/>
    <w:rsid w:val="00FB0FBA"/>
    <w:rsid w:val="00FB1250"/>
    <w:rsid w:val="00FB189F"/>
    <w:rsid w:val="00FB246A"/>
    <w:rsid w:val="00FB2538"/>
    <w:rsid w:val="00FB2DA5"/>
    <w:rsid w:val="00FB2FAC"/>
    <w:rsid w:val="00FB3B89"/>
    <w:rsid w:val="00FB3CCB"/>
    <w:rsid w:val="00FB44D4"/>
    <w:rsid w:val="00FB4593"/>
    <w:rsid w:val="00FB45E0"/>
    <w:rsid w:val="00FB4F1B"/>
    <w:rsid w:val="00FB728D"/>
    <w:rsid w:val="00FC1442"/>
    <w:rsid w:val="00FC1639"/>
    <w:rsid w:val="00FC1B79"/>
    <w:rsid w:val="00FC3418"/>
    <w:rsid w:val="00FC3E78"/>
    <w:rsid w:val="00FC530F"/>
    <w:rsid w:val="00FC6C5A"/>
    <w:rsid w:val="00FC6CA6"/>
    <w:rsid w:val="00FC730D"/>
    <w:rsid w:val="00FC7583"/>
    <w:rsid w:val="00FD0462"/>
    <w:rsid w:val="00FD0E6E"/>
    <w:rsid w:val="00FD138C"/>
    <w:rsid w:val="00FD1791"/>
    <w:rsid w:val="00FD205D"/>
    <w:rsid w:val="00FD2306"/>
    <w:rsid w:val="00FD27A5"/>
    <w:rsid w:val="00FD2DD1"/>
    <w:rsid w:val="00FD3F7E"/>
    <w:rsid w:val="00FD4974"/>
    <w:rsid w:val="00FD5B7C"/>
    <w:rsid w:val="00FD623D"/>
    <w:rsid w:val="00FD749B"/>
    <w:rsid w:val="00FD7590"/>
    <w:rsid w:val="00FD75E7"/>
    <w:rsid w:val="00FE184F"/>
    <w:rsid w:val="00FE2052"/>
    <w:rsid w:val="00FE22D0"/>
    <w:rsid w:val="00FE3A5E"/>
    <w:rsid w:val="00FE3F8E"/>
    <w:rsid w:val="00FE417E"/>
    <w:rsid w:val="00FE4B56"/>
    <w:rsid w:val="00FE6E81"/>
    <w:rsid w:val="00FE7576"/>
    <w:rsid w:val="00FE7AE9"/>
    <w:rsid w:val="00FF01A6"/>
    <w:rsid w:val="00FF05C4"/>
    <w:rsid w:val="00FF06EC"/>
    <w:rsid w:val="00FF0C79"/>
    <w:rsid w:val="00FF16F2"/>
    <w:rsid w:val="00FF1BA8"/>
    <w:rsid w:val="00FF24D6"/>
    <w:rsid w:val="00FF3139"/>
    <w:rsid w:val="00FF3721"/>
    <w:rsid w:val="00FF3AC1"/>
    <w:rsid w:val="00FF3FDB"/>
    <w:rsid w:val="00FF586E"/>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4AB3-4434-4BFF-B049-A941A768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1462</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cp:lastModifiedBy>
  <cp:revision>84</cp:revision>
  <cp:lastPrinted>2012-08-10T16:46:00Z</cp:lastPrinted>
  <dcterms:created xsi:type="dcterms:W3CDTF">2012-08-03T12:53:00Z</dcterms:created>
  <dcterms:modified xsi:type="dcterms:W3CDTF">2012-08-13T14:27:00Z</dcterms:modified>
</cp:coreProperties>
</file>